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IZVJEŠĆE O RADU GRADSKOG KAZALIŠTA MLADIH</w:t>
      </w:r>
    </w:p>
    <w:p w:rsidR="003B2554" w:rsidRDefault="003B2554" w:rsidP="003B2554">
      <w:pPr>
        <w:pStyle w:val="Tijeloteksta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 RAZDOBLJU OD 1. SIJEČNJA – 3</w:t>
      </w:r>
      <w:r w:rsidR="00C41C92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 xml:space="preserve">. </w:t>
      </w:r>
      <w:r w:rsidR="00C41C92">
        <w:rPr>
          <w:b/>
          <w:sz w:val="28"/>
          <w:u w:val="single"/>
        </w:rPr>
        <w:t>P</w:t>
      </w:r>
      <w:r w:rsidR="00F64062">
        <w:rPr>
          <w:b/>
          <w:sz w:val="28"/>
          <w:u w:val="single"/>
        </w:rPr>
        <w:t>R</w:t>
      </w:r>
      <w:r w:rsidR="00C41C92">
        <w:rPr>
          <w:b/>
          <w:sz w:val="28"/>
          <w:u w:val="single"/>
        </w:rPr>
        <w:t>OSINCA</w:t>
      </w:r>
      <w:r>
        <w:rPr>
          <w:b/>
          <w:sz w:val="28"/>
          <w:u w:val="single"/>
        </w:rPr>
        <w:t xml:space="preserve"> 201</w:t>
      </w:r>
      <w:r w:rsidR="003477BB">
        <w:rPr>
          <w:b/>
          <w:sz w:val="28"/>
          <w:u w:val="single"/>
        </w:rPr>
        <w:t>8</w:t>
      </w:r>
      <w:r>
        <w:rPr>
          <w:b/>
          <w:sz w:val="28"/>
          <w:u w:val="single"/>
        </w:rPr>
        <w:t>. GODINE</w:t>
      </w: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</w:pPr>
    </w:p>
    <w:p w:rsidR="003B2554" w:rsidRDefault="003B2554" w:rsidP="003B2554">
      <w:pPr>
        <w:pStyle w:val="Tijeloteksta"/>
        <w:ind w:firstLine="720"/>
        <w:jc w:val="right"/>
        <w:rPr>
          <w:b/>
          <w:bCs/>
        </w:rPr>
      </w:pPr>
      <w:r>
        <w:rPr>
          <w:b/>
          <w:bCs/>
        </w:rPr>
        <w:t xml:space="preserve">Split, </w:t>
      </w:r>
      <w:r w:rsidR="00C41C92">
        <w:rPr>
          <w:b/>
          <w:bCs/>
        </w:rPr>
        <w:t>siječanj</w:t>
      </w:r>
      <w:r>
        <w:rPr>
          <w:b/>
          <w:bCs/>
        </w:rPr>
        <w:t xml:space="preserve"> 201</w:t>
      </w:r>
      <w:r w:rsidR="003477BB">
        <w:rPr>
          <w:b/>
          <w:bCs/>
        </w:rPr>
        <w:t>9</w:t>
      </w:r>
      <w:r>
        <w:rPr>
          <w:b/>
          <w:bCs/>
        </w:rPr>
        <w:t>.</w:t>
      </w:r>
    </w:p>
    <w:p w:rsidR="003B2554" w:rsidRDefault="003B2554" w:rsidP="003B2554">
      <w:pPr>
        <w:pStyle w:val="Tijeloteksta"/>
        <w:rPr>
          <w:b/>
          <w:sz w:val="32"/>
          <w:u w:val="single"/>
        </w:rPr>
      </w:pPr>
      <w:r>
        <w:br w:type="page"/>
      </w:r>
      <w:r>
        <w:rPr>
          <w:b/>
          <w:sz w:val="32"/>
          <w:u w:val="single"/>
        </w:rPr>
        <w:lastRenderedPageBreak/>
        <w:t xml:space="preserve">REALIZACIJA PROGRAMA </w:t>
      </w:r>
    </w:p>
    <w:p w:rsidR="003B2554" w:rsidRDefault="003B2554" w:rsidP="003B2554">
      <w:pPr>
        <w:pStyle w:val="Tijeloteksta"/>
        <w:rPr>
          <w:b/>
          <w:sz w:val="24"/>
        </w:rPr>
      </w:pPr>
    </w:p>
    <w:p w:rsidR="00120A0D" w:rsidRDefault="00120A0D" w:rsidP="00120A0D">
      <w:pPr>
        <w:pStyle w:val="Tijeloteksta2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20A0D">
        <w:rPr>
          <w:rFonts w:ascii="Times New Roman" w:hAnsi="Times New Roman"/>
          <w:b/>
          <w:sz w:val="24"/>
          <w:szCs w:val="24"/>
          <w:u w:val="single"/>
        </w:rPr>
        <w:t>Premijere</w:t>
      </w:r>
      <w:proofErr w:type="spellEnd"/>
      <w:r w:rsidRPr="00120A0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20A0D" w:rsidRDefault="00120A0D" w:rsidP="00120A0D">
      <w:pPr>
        <w:pStyle w:val="Tijeloteksta"/>
        <w:rPr>
          <w:b/>
        </w:rPr>
      </w:pPr>
      <w:r>
        <w:t>Tijekom 201</w:t>
      </w:r>
      <w:r w:rsidR="003477BB">
        <w:t>8</w:t>
      </w:r>
      <w:r>
        <w:t xml:space="preserve">. godine Gradsko kazalište mladih realiziralo </w:t>
      </w:r>
      <w:r w:rsidR="00F27300">
        <w:t xml:space="preserve">je </w:t>
      </w:r>
      <w:r w:rsidR="003477BB">
        <w:t>tri</w:t>
      </w:r>
      <w:r w:rsidR="00F27300">
        <w:t xml:space="preserve"> </w:t>
      </w:r>
      <w:r>
        <w:rPr>
          <w:b/>
        </w:rPr>
        <w:t>premijer</w:t>
      </w:r>
      <w:r w:rsidR="00BD428B">
        <w:rPr>
          <w:b/>
        </w:rPr>
        <w:t>e</w:t>
      </w:r>
      <w:r>
        <w:rPr>
          <w:b/>
        </w:rPr>
        <w:t>:</w:t>
      </w:r>
    </w:p>
    <w:p w:rsidR="00CA77B8" w:rsidRDefault="00CA77B8" w:rsidP="00CA77B8">
      <w:pPr>
        <w:pStyle w:val="Tijeloteksta"/>
        <w:ind w:firstLine="720"/>
      </w:pPr>
    </w:p>
    <w:p w:rsidR="00CA77B8" w:rsidRDefault="00CA77B8" w:rsidP="00CA77B8">
      <w:pPr>
        <w:pStyle w:val="Tijeloteksta"/>
        <w:ind w:firstLine="720"/>
      </w:pPr>
    </w:p>
    <w:p w:rsidR="00CA77B8" w:rsidRDefault="00CA77B8" w:rsidP="00CA77B8">
      <w:pPr>
        <w:pStyle w:val="Tijeloteksta"/>
        <w:ind w:firstLine="720"/>
      </w:pPr>
    </w:p>
    <w:p w:rsidR="00CA77B8" w:rsidRDefault="003477BB" w:rsidP="00CA77B8">
      <w:pPr>
        <w:pStyle w:val="Tijeloteksta"/>
        <w:rPr>
          <w:bCs/>
        </w:rPr>
      </w:pPr>
      <w:r>
        <w:rPr>
          <w:b/>
        </w:rPr>
        <w:t>«BOLJE BITI BOGAT I SRETAN</w:t>
      </w:r>
      <w:r w:rsidR="00CA77B8">
        <w:rPr>
          <w:b/>
        </w:rPr>
        <w:t xml:space="preserve">» </w:t>
      </w:r>
      <w:r>
        <w:t xml:space="preserve"> u režiji </w:t>
      </w:r>
      <w:proofErr w:type="spellStart"/>
      <w:r>
        <w:t>Nenni</w:t>
      </w:r>
      <w:proofErr w:type="spellEnd"/>
      <w:r>
        <w:t xml:space="preserve"> </w:t>
      </w:r>
      <w:proofErr w:type="spellStart"/>
      <w:r>
        <w:t>Delmestre</w:t>
      </w:r>
      <w:proofErr w:type="spellEnd"/>
      <w:r>
        <w:t xml:space="preserve"> </w:t>
      </w:r>
    </w:p>
    <w:p w:rsidR="00CA77B8" w:rsidRDefault="00CA77B8" w:rsidP="00CA77B8">
      <w:pPr>
        <w:pStyle w:val="Tijeloteksta"/>
      </w:pPr>
      <w:r>
        <w:t xml:space="preserve">(premijera </w:t>
      </w:r>
      <w:r w:rsidR="003477BB">
        <w:rPr>
          <w:b/>
        </w:rPr>
        <w:t>11</w:t>
      </w:r>
      <w:r w:rsidRPr="000E74D6">
        <w:rPr>
          <w:b/>
        </w:rPr>
        <w:t xml:space="preserve">. </w:t>
      </w:r>
      <w:r w:rsidR="003477BB">
        <w:rPr>
          <w:b/>
        </w:rPr>
        <w:t>listopada 2018</w:t>
      </w:r>
      <w:r>
        <w:rPr>
          <w:b/>
        </w:rPr>
        <w:t>.</w:t>
      </w:r>
      <w:r>
        <w:t xml:space="preserve">) </w:t>
      </w:r>
    </w:p>
    <w:p w:rsidR="00CA77B8" w:rsidRDefault="00CA77B8" w:rsidP="00CA77B8">
      <w:pPr>
        <w:pStyle w:val="Tijeloteksta"/>
      </w:pPr>
    </w:p>
    <w:p w:rsidR="00CA77B8" w:rsidRDefault="00CA77B8" w:rsidP="00CA77B8">
      <w:pPr>
        <w:pStyle w:val="Tijeloteksta"/>
      </w:pPr>
      <w:r>
        <w:rPr>
          <w:b/>
        </w:rPr>
        <w:t>«</w:t>
      </w:r>
      <w:r w:rsidR="003477BB">
        <w:rPr>
          <w:b/>
        </w:rPr>
        <w:t>IVICA I MARICA</w:t>
      </w:r>
      <w:r w:rsidRPr="0092137C">
        <w:t>» u režiji Siniše Novkovića</w:t>
      </w:r>
      <w:r>
        <w:t xml:space="preserve"> </w:t>
      </w:r>
    </w:p>
    <w:p w:rsidR="00CA77B8" w:rsidRDefault="00CA77B8" w:rsidP="00CA77B8">
      <w:pPr>
        <w:pStyle w:val="Tijeloteksta"/>
      </w:pPr>
      <w:r>
        <w:t xml:space="preserve">(premijera </w:t>
      </w:r>
      <w:r w:rsidR="003477BB">
        <w:rPr>
          <w:b/>
        </w:rPr>
        <w:t>16</w:t>
      </w:r>
      <w:r w:rsidRPr="000E74D6">
        <w:rPr>
          <w:b/>
        </w:rPr>
        <w:t xml:space="preserve">. </w:t>
      </w:r>
      <w:r w:rsidR="003477BB">
        <w:rPr>
          <w:b/>
        </w:rPr>
        <w:t>studenog 2018</w:t>
      </w:r>
      <w:r>
        <w:rPr>
          <w:b/>
        </w:rPr>
        <w:t>.</w:t>
      </w:r>
      <w:r>
        <w:t>)</w:t>
      </w:r>
    </w:p>
    <w:p w:rsidR="00CA77B8" w:rsidRDefault="00CA77B8" w:rsidP="00CA77B8">
      <w:pPr>
        <w:pStyle w:val="Tijeloteksta"/>
      </w:pPr>
    </w:p>
    <w:p w:rsidR="00CA77B8" w:rsidRDefault="00CA77B8" w:rsidP="00CA77B8">
      <w:pPr>
        <w:pStyle w:val="Tijeloteksta"/>
        <w:rPr>
          <w:b/>
        </w:rPr>
      </w:pPr>
      <w:r>
        <w:rPr>
          <w:b/>
        </w:rPr>
        <w:t>«</w:t>
      </w:r>
      <w:r w:rsidR="003477BB">
        <w:rPr>
          <w:b/>
        </w:rPr>
        <w:t>ZAŠTO ČITATI SHAKESPEAREA (10 razloga)</w:t>
      </w:r>
      <w:r w:rsidRPr="0092137C">
        <w:t>»</w:t>
      </w:r>
      <w:r w:rsidR="003477BB">
        <w:t xml:space="preserve"> u režiji Roberta </w:t>
      </w:r>
      <w:proofErr w:type="spellStart"/>
      <w:r w:rsidR="003477BB">
        <w:t>Raponje</w:t>
      </w:r>
      <w:proofErr w:type="spellEnd"/>
    </w:p>
    <w:p w:rsidR="00CA77B8" w:rsidRDefault="00CA77B8" w:rsidP="00CA77B8">
      <w:pPr>
        <w:pStyle w:val="Tijeloteksta"/>
      </w:pPr>
      <w:r>
        <w:t xml:space="preserve">(premijera </w:t>
      </w:r>
      <w:r w:rsidR="003477BB">
        <w:rPr>
          <w:b/>
        </w:rPr>
        <w:t>15</w:t>
      </w:r>
      <w:r w:rsidRPr="000E74D6">
        <w:rPr>
          <w:b/>
        </w:rPr>
        <w:t xml:space="preserve">. </w:t>
      </w:r>
      <w:r w:rsidR="003477BB">
        <w:rPr>
          <w:b/>
        </w:rPr>
        <w:t>prosinca 2018</w:t>
      </w:r>
      <w:r>
        <w:rPr>
          <w:b/>
        </w:rPr>
        <w:t>.</w:t>
      </w:r>
      <w:r w:rsidR="003477BB">
        <w:t xml:space="preserve">) </w:t>
      </w:r>
    </w:p>
    <w:p w:rsidR="00CA77B8" w:rsidRDefault="00CA77B8" w:rsidP="00CA77B8">
      <w:pPr>
        <w:pStyle w:val="Tijeloteksta"/>
        <w:rPr>
          <w:b/>
        </w:rPr>
      </w:pPr>
    </w:p>
    <w:p w:rsidR="00CA77B8" w:rsidRDefault="00CA77B8" w:rsidP="00CA77B8">
      <w:pPr>
        <w:pStyle w:val="Tijeloteksta"/>
        <w:rPr>
          <w:b/>
        </w:rPr>
      </w:pPr>
    </w:p>
    <w:p w:rsidR="00CA77B8" w:rsidRDefault="00CA77B8" w:rsidP="00CA77B8">
      <w:pPr>
        <w:pStyle w:val="Tijeloteksta"/>
        <w:rPr>
          <w:b/>
        </w:rPr>
      </w:pPr>
    </w:p>
    <w:p w:rsidR="00CA77B8" w:rsidRDefault="00CA77B8" w:rsidP="00CA77B8">
      <w:pPr>
        <w:pStyle w:val="Tijeloteksta"/>
      </w:pPr>
    </w:p>
    <w:p w:rsidR="00CA77B8" w:rsidRDefault="00CA77B8" w:rsidP="00CA77B8">
      <w:pPr>
        <w:pStyle w:val="Tijeloteksta"/>
        <w:rPr>
          <w:b/>
          <w:u w:val="single"/>
        </w:rPr>
      </w:pPr>
      <w:r>
        <w:rPr>
          <w:b/>
          <w:u w:val="single"/>
        </w:rPr>
        <w:t>Repertoarno:</w:t>
      </w:r>
    </w:p>
    <w:p w:rsidR="00CA77B8" w:rsidRDefault="00CA77B8" w:rsidP="00CA77B8">
      <w:pPr>
        <w:pStyle w:val="Tijeloteksta"/>
        <w:rPr>
          <w:b/>
          <w:sz w:val="24"/>
        </w:rPr>
      </w:pPr>
    </w:p>
    <w:p w:rsidR="00CA77B8" w:rsidRDefault="00CA77B8" w:rsidP="00CA77B8">
      <w:pPr>
        <w:pStyle w:val="Tijeloteksta"/>
        <w:rPr>
          <w:b/>
          <w:sz w:val="24"/>
        </w:rPr>
      </w:pPr>
    </w:p>
    <w:p w:rsidR="00CA77B8" w:rsidRDefault="00CA77B8" w:rsidP="00CA77B8">
      <w:pPr>
        <w:pStyle w:val="Tijeloteksta"/>
        <w:rPr>
          <w:bCs/>
        </w:rPr>
      </w:pPr>
      <w:r>
        <w:rPr>
          <w:bCs/>
          <w:sz w:val="24"/>
        </w:rPr>
        <w:t xml:space="preserve">Tijekom godine </w:t>
      </w:r>
      <w:r>
        <w:rPr>
          <w:bCs/>
        </w:rPr>
        <w:t>repertoarno su izvedene sljedeće predstave:</w:t>
      </w:r>
    </w:p>
    <w:p w:rsidR="00CA77B8" w:rsidRDefault="00CA77B8" w:rsidP="00CA77B8">
      <w:pPr>
        <w:jc w:val="both"/>
        <w:rPr>
          <w:rFonts w:ascii="Times New Roman" w:hAnsi="Times New Roman"/>
          <w:sz w:val="24"/>
          <w:lang w:val="hr-HR"/>
        </w:rPr>
      </w:pPr>
    </w:p>
    <w:p w:rsidR="00CA77B8" w:rsidRDefault="003477BB" w:rsidP="00CA77B8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«CRVENKAPICA</w:t>
      </w:r>
      <w:r w:rsidR="00CA77B8">
        <w:rPr>
          <w:rFonts w:ascii="Times New Roman" w:hAnsi="Times New Roman"/>
          <w:b/>
          <w:sz w:val="24"/>
          <w:lang w:val="hr-HR"/>
        </w:rPr>
        <w:t>»</w:t>
      </w:r>
      <w:r w:rsidR="00CA77B8">
        <w:rPr>
          <w:rFonts w:ascii="Times New Roman" w:hAnsi="Times New Roman"/>
          <w:bCs/>
          <w:sz w:val="24"/>
          <w:lang w:val="hr-HR"/>
        </w:rPr>
        <w:t xml:space="preserve"> – </w:t>
      </w:r>
      <w:r w:rsidR="00CA77B8" w:rsidRPr="000E74D6">
        <w:rPr>
          <w:rFonts w:ascii="Times New Roman" w:hAnsi="Times New Roman"/>
          <w:b/>
          <w:bCs/>
          <w:sz w:val="24"/>
          <w:lang w:val="hr-HR"/>
        </w:rPr>
        <w:t>1</w:t>
      </w:r>
      <w:r w:rsidR="00FA5D0F">
        <w:rPr>
          <w:rFonts w:ascii="Times New Roman" w:hAnsi="Times New Roman"/>
          <w:b/>
          <w:bCs/>
          <w:sz w:val="24"/>
          <w:lang w:val="hr-HR"/>
        </w:rPr>
        <w:t>4</w:t>
      </w:r>
      <w:r w:rsidR="00CA77B8">
        <w:rPr>
          <w:rFonts w:ascii="Times New Roman" w:hAnsi="Times New Roman"/>
          <w:b/>
          <w:bCs/>
          <w:sz w:val="24"/>
          <w:lang w:val="hr-HR"/>
        </w:rPr>
        <w:t xml:space="preserve"> </w:t>
      </w:r>
      <w:r w:rsidR="00CA77B8">
        <w:rPr>
          <w:rFonts w:ascii="Times New Roman" w:hAnsi="Times New Roman"/>
          <w:b/>
          <w:sz w:val="24"/>
          <w:lang w:val="hr-HR"/>
        </w:rPr>
        <w:t>izvedb</w:t>
      </w:r>
      <w:r w:rsidR="00FA5D0F">
        <w:rPr>
          <w:rFonts w:ascii="Times New Roman" w:hAnsi="Times New Roman"/>
          <w:b/>
          <w:sz w:val="24"/>
          <w:lang w:val="hr-HR"/>
        </w:rPr>
        <w:t>i</w:t>
      </w:r>
      <w:r w:rsidR="00CA77B8">
        <w:rPr>
          <w:rFonts w:ascii="Times New Roman" w:hAnsi="Times New Roman"/>
          <w:sz w:val="24"/>
          <w:lang w:val="hr-HR"/>
        </w:rPr>
        <w:t>,</w:t>
      </w:r>
      <w:r w:rsidR="00FA5D0F">
        <w:rPr>
          <w:rFonts w:ascii="Times New Roman" w:hAnsi="Times New Roman"/>
          <w:sz w:val="24"/>
          <w:lang w:val="hr-HR"/>
        </w:rPr>
        <w:t xml:space="preserve"> od toga 1 na </w:t>
      </w:r>
      <w:r w:rsidR="008969A1">
        <w:rPr>
          <w:rFonts w:ascii="Times New Roman" w:hAnsi="Times New Roman"/>
          <w:sz w:val="24"/>
          <w:lang w:val="hr-HR"/>
        </w:rPr>
        <w:t>gostovanju na Festivalu Kaštel M</w:t>
      </w:r>
      <w:r w:rsidR="00FA5D0F">
        <w:rPr>
          <w:rFonts w:ascii="Times New Roman" w:hAnsi="Times New Roman"/>
          <w:sz w:val="24"/>
          <w:lang w:val="hr-HR"/>
        </w:rPr>
        <w:t>ali</w:t>
      </w:r>
    </w:p>
    <w:p w:rsidR="00CA77B8" w:rsidRDefault="00CA77B8" w:rsidP="00CA77B8">
      <w:pPr>
        <w:tabs>
          <w:tab w:val="num" w:pos="426"/>
        </w:tabs>
        <w:jc w:val="both"/>
        <w:rPr>
          <w:rFonts w:ascii="Times New Roman" w:hAnsi="Times New Roman"/>
          <w:bCs/>
          <w:sz w:val="24"/>
          <w:lang w:val="hr-HR"/>
        </w:rPr>
      </w:pPr>
    </w:p>
    <w:p w:rsidR="00CA77B8" w:rsidRPr="004734F9" w:rsidRDefault="00CA77B8" w:rsidP="00CA77B8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 w:rsidRPr="00B27246">
        <w:rPr>
          <w:rFonts w:ascii="Times New Roman" w:hAnsi="Times New Roman"/>
          <w:b/>
          <w:sz w:val="24"/>
          <w:lang w:val="hr-HR"/>
        </w:rPr>
        <w:t>«KAZALIŠNI SAT»</w:t>
      </w:r>
      <w:r w:rsidRPr="00B27246">
        <w:rPr>
          <w:rFonts w:ascii="Times New Roman" w:hAnsi="Times New Roman"/>
          <w:bCs/>
          <w:sz w:val="24"/>
          <w:lang w:val="hr-HR"/>
        </w:rPr>
        <w:t xml:space="preserve"> – </w:t>
      </w:r>
      <w:r>
        <w:rPr>
          <w:rFonts w:ascii="Times New Roman" w:hAnsi="Times New Roman"/>
          <w:b/>
          <w:bCs/>
          <w:sz w:val="24"/>
          <w:lang w:val="hr-HR"/>
        </w:rPr>
        <w:t>1</w:t>
      </w:r>
      <w:r w:rsidR="00FA5D0F">
        <w:rPr>
          <w:rFonts w:ascii="Times New Roman" w:hAnsi="Times New Roman"/>
          <w:b/>
          <w:bCs/>
          <w:sz w:val="24"/>
          <w:lang w:val="hr-HR"/>
        </w:rPr>
        <w:t>5</w:t>
      </w:r>
      <w:r w:rsidRPr="00B27246">
        <w:rPr>
          <w:rFonts w:ascii="Times New Roman" w:hAnsi="Times New Roman"/>
          <w:b/>
          <w:sz w:val="24"/>
          <w:lang w:val="hr-HR"/>
        </w:rPr>
        <w:t xml:space="preserve"> izvedb</w:t>
      </w:r>
      <w:r>
        <w:rPr>
          <w:rFonts w:ascii="Times New Roman" w:hAnsi="Times New Roman"/>
          <w:b/>
          <w:sz w:val="24"/>
          <w:lang w:val="hr-HR"/>
        </w:rPr>
        <w:t xml:space="preserve">i </w:t>
      </w:r>
      <w:r w:rsidRPr="004734F9">
        <w:rPr>
          <w:rFonts w:ascii="Times New Roman" w:hAnsi="Times New Roman"/>
          <w:sz w:val="24"/>
          <w:lang w:val="hr-HR"/>
        </w:rPr>
        <w:t>od</w:t>
      </w:r>
      <w:r w:rsidR="00FA5D0F">
        <w:rPr>
          <w:rFonts w:ascii="Times New Roman" w:hAnsi="Times New Roman"/>
          <w:sz w:val="24"/>
          <w:lang w:val="hr-HR"/>
        </w:rPr>
        <w:t xml:space="preserve"> toga 1 na gostovanju u Metkoviću i 1</w:t>
      </w:r>
      <w:r w:rsidRPr="004734F9">
        <w:rPr>
          <w:rFonts w:ascii="Times New Roman" w:hAnsi="Times New Roman"/>
          <w:sz w:val="24"/>
          <w:lang w:val="hr-HR"/>
        </w:rPr>
        <w:t xml:space="preserve"> u okvir</w:t>
      </w:r>
      <w:r w:rsidR="00FA5D0F">
        <w:rPr>
          <w:rFonts w:ascii="Times New Roman" w:hAnsi="Times New Roman"/>
          <w:sz w:val="24"/>
          <w:lang w:val="hr-HR"/>
        </w:rPr>
        <w:t>u programa Kaštelanskog kulturnog ljeta 2018</w:t>
      </w:r>
      <w:r w:rsidRPr="004734F9">
        <w:rPr>
          <w:rFonts w:ascii="Times New Roman" w:hAnsi="Times New Roman"/>
          <w:sz w:val="24"/>
          <w:lang w:val="hr-HR"/>
        </w:rPr>
        <w:t>.</w:t>
      </w:r>
    </w:p>
    <w:p w:rsidR="00CA77B8" w:rsidRPr="00B27246" w:rsidRDefault="00CA77B8" w:rsidP="00CA77B8">
      <w:pPr>
        <w:tabs>
          <w:tab w:val="num" w:pos="426"/>
        </w:tabs>
        <w:ind w:left="426"/>
        <w:jc w:val="both"/>
        <w:rPr>
          <w:rFonts w:ascii="Times New Roman" w:hAnsi="Times New Roman"/>
          <w:bCs/>
          <w:sz w:val="24"/>
          <w:lang w:val="hr-HR"/>
        </w:rPr>
      </w:pPr>
    </w:p>
    <w:p w:rsidR="00CA77B8" w:rsidRDefault="003477BB" w:rsidP="00CA77B8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«PROPUH, PAPUČE I PUNICA</w:t>
      </w:r>
      <w:r w:rsidR="00CA77B8">
        <w:rPr>
          <w:rFonts w:ascii="Times New Roman" w:hAnsi="Times New Roman"/>
          <w:b/>
          <w:sz w:val="24"/>
          <w:lang w:val="hr-HR"/>
        </w:rPr>
        <w:t>»</w:t>
      </w:r>
      <w:r w:rsidR="00CA77B8">
        <w:rPr>
          <w:rFonts w:ascii="Times New Roman" w:hAnsi="Times New Roman"/>
          <w:bCs/>
          <w:sz w:val="24"/>
          <w:lang w:val="hr-HR"/>
        </w:rPr>
        <w:t xml:space="preserve"> – </w:t>
      </w:r>
      <w:r w:rsidR="004A2F34">
        <w:rPr>
          <w:rFonts w:ascii="Times New Roman" w:hAnsi="Times New Roman"/>
          <w:bCs/>
          <w:sz w:val="24"/>
          <w:lang w:val="hr-HR"/>
        </w:rPr>
        <w:t>1</w:t>
      </w:r>
      <w:r w:rsidR="00CA77B8" w:rsidRPr="0092137C">
        <w:rPr>
          <w:rFonts w:ascii="Times New Roman" w:hAnsi="Times New Roman"/>
          <w:b/>
          <w:bCs/>
          <w:sz w:val="24"/>
          <w:lang w:val="hr-HR"/>
        </w:rPr>
        <w:t>4</w:t>
      </w:r>
      <w:r w:rsidR="00CA77B8" w:rsidRPr="0092137C">
        <w:rPr>
          <w:rFonts w:ascii="Times New Roman" w:hAnsi="Times New Roman"/>
          <w:b/>
          <w:sz w:val="24"/>
          <w:lang w:val="hr-HR"/>
        </w:rPr>
        <w:t xml:space="preserve"> i</w:t>
      </w:r>
      <w:r w:rsidR="004A2F34">
        <w:rPr>
          <w:rFonts w:ascii="Times New Roman" w:hAnsi="Times New Roman"/>
          <w:b/>
          <w:sz w:val="24"/>
          <w:lang w:val="hr-HR"/>
        </w:rPr>
        <w:t>zvedbi</w:t>
      </w:r>
      <w:r w:rsidR="00CA77B8">
        <w:rPr>
          <w:rFonts w:ascii="Times New Roman" w:hAnsi="Times New Roman"/>
          <w:b/>
          <w:sz w:val="24"/>
          <w:lang w:val="hr-HR"/>
        </w:rPr>
        <w:t xml:space="preserve">, </w:t>
      </w:r>
    </w:p>
    <w:p w:rsidR="00CA77B8" w:rsidRDefault="00CA77B8" w:rsidP="00CA77B8">
      <w:pPr>
        <w:jc w:val="both"/>
        <w:rPr>
          <w:rFonts w:ascii="Times New Roman" w:hAnsi="Times New Roman"/>
          <w:sz w:val="24"/>
          <w:lang w:val="hr-HR"/>
        </w:rPr>
      </w:pPr>
    </w:p>
    <w:p w:rsidR="00CA77B8" w:rsidRDefault="00CA77B8" w:rsidP="00CA77B8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«POŠTARSKA BAJKA»</w:t>
      </w:r>
      <w:r>
        <w:rPr>
          <w:rFonts w:ascii="Times New Roman" w:hAnsi="Times New Roman"/>
          <w:bCs/>
          <w:sz w:val="24"/>
          <w:lang w:val="hr-HR"/>
        </w:rPr>
        <w:t xml:space="preserve"> – </w:t>
      </w:r>
      <w:r w:rsidR="004A2F34">
        <w:rPr>
          <w:rFonts w:ascii="Times New Roman" w:hAnsi="Times New Roman"/>
          <w:b/>
          <w:bCs/>
          <w:sz w:val="24"/>
          <w:lang w:val="hr-HR"/>
        </w:rPr>
        <w:t>23</w:t>
      </w:r>
      <w:r w:rsidR="006F7407">
        <w:rPr>
          <w:rFonts w:ascii="Times New Roman" w:hAnsi="Times New Roman"/>
          <w:b/>
          <w:bCs/>
          <w:sz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lang w:val="hr-HR"/>
        </w:rPr>
        <w:t>izvedb</w:t>
      </w:r>
      <w:r w:rsidR="004A2F34">
        <w:rPr>
          <w:rFonts w:ascii="Times New Roman" w:hAnsi="Times New Roman"/>
          <w:b/>
          <w:sz w:val="24"/>
          <w:lang w:val="hr-HR"/>
        </w:rPr>
        <w:t>e</w:t>
      </w:r>
      <w:r>
        <w:rPr>
          <w:rFonts w:ascii="Times New Roman" w:hAnsi="Times New Roman"/>
          <w:bCs/>
          <w:sz w:val="24"/>
          <w:lang w:val="hr-HR"/>
        </w:rPr>
        <w:t>,</w:t>
      </w:r>
      <w:r w:rsidR="008969A1">
        <w:rPr>
          <w:rFonts w:ascii="Times New Roman" w:hAnsi="Times New Roman"/>
          <w:bCs/>
          <w:sz w:val="24"/>
          <w:lang w:val="hr-HR"/>
        </w:rPr>
        <w:t xml:space="preserve"> od toga 2 gostovanja u školi u Makarskoj, splitskim školama </w:t>
      </w:r>
      <w:proofErr w:type="spellStart"/>
      <w:r w:rsidR="008969A1">
        <w:rPr>
          <w:rFonts w:ascii="Times New Roman" w:hAnsi="Times New Roman"/>
          <w:bCs/>
          <w:sz w:val="24"/>
          <w:lang w:val="hr-HR"/>
        </w:rPr>
        <w:t>Sućidar</w:t>
      </w:r>
      <w:proofErr w:type="spellEnd"/>
      <w:r w:rsidR="008969A1">
        <w:rPr>
          <w:rFonts w:ascii="Times New Roman" w:hAnsi="Times New Roman"/>
          <w:bCs/>
          <w:sz w:val="24"/>
          <w:lang w:val="hr-HR"/>
        </w:rPr>
        <w:t xml:space="preserve">, Brda i 2 u školi </w:t>
      </w:r>
      <w:proofErr w:type="spellStart"/>
      <w:r w:rsidR="008969A1">
        <w:rPr>
          <w:rFonts w:ascii="Times New Roman" w:hAnsi="Times New Roman"/>
          <w:bCs/>
          <w:sz w:val="24"/>
          <w:lang w:val="hr-HR"/>
        </w:rPr>
        <w:t>Mejaši</w:t>
      </w:r>
      <w:proofErr w:type="spellEnd"/>
      <w:r w:rsidR="008969A1">
        <w:rPr>
          <w:rFonts w:ascii="Times New Roman" w:hAnsi="Times New Roman"/>
          <w:bCs/>
          <w:sz w:val="24"/>
          <w:lang w:val="hr-HR"/>
        </w:rPr>
        <w:t>, gostovanje u Domu kulture u Korčuli i Narodnoj knjižnici u Omišu.</w:t>
      </w:r>
    </w:p>
    <w:p w:rsidR="00CA77B8" w:rsidRPr="00BD1A6A" w:rsidRDefault="00CA77B8" w:rsidP="00CA77B8">
      <w:pPr>
        <w:rPr>
          <w:rFonts w:ascii="Times New Roman" w:hAnsi="Times New Roman"/>
          <w:bCs/>
          <w:sz w:val="24"/>
          <w:lang w:val="hr-HR"/>
        </w:rPr>
      </w:pPr>
    </w:p>
    <w:p w:rsidR="00CA77B8" w:rsidRDefault="00CA77B8" w:rsidP="00CA77B8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«PRIČE IZ DAVNINE»</w:t>
      </w:r>
      <w:r>
        <w:rPr>
          <w:rFonts w:ascii="Times New Roman" w:hAnsi="Times New Roman"/>
          <w:bCs/>
          <w:sz w:val="24"/>
          <w:lang w:val="hr-HR"/>
        </w:rPr>
        <w:t xml:space="preserve"> – </w:t>
      </w:r>
      <w:r w:rsidR="008969A1">
        <w:rPr>
          <w:rFonts w:ascii="Times New Roman" w:hAnsi="Times New Roman"/>
          <w:b/>
          <w:bCs/>
          <w:sz w:val="24"/>
          <w:lang w:val="hr-HR"/>
        </w:rPr>
        <w:t>15</w:t>
      </w:r>
      <w:r w:rsidRPr="00BD1A6A">
        <w:rPr>
          <w:rFonts w:ascii="Times New Roman" w:hAnsi="Times New Roman"/>
          <w:b/>
          <w:bCs/>
          <w:sz w:val="24"/>
          <w:lang w:val="hr-HR"/>
        </w:rPr>
        <w:t xml:space="preserve"> </w:t>
      </w:r>
      <w:r w:rsidRPr="00BD1A6A">
        <w:rPr>
          <w:rFonts w:ascii="Times New Roman" w:hAnsi="Times New Roman"/>
          <w:b/>
          <w:sz w:val="24"/>
          <w:lang w:val="hr-HR"/>
        </w:rPr>
        <w:t>i</w:t>
      </w:r>
      <w:r>
        <w:rPr>
          <w:rFonts w:ascii="Times New Roman" w:hAnsi="Times New Roman"/>
          <w:b/>
          <w:sz w:val="24"/>
          <w:lang w:val="hr-HR"/>
        </w:rPr>
        <w:t>zvedb</w:t>
      </w:r>
      <w:r w:rsidR="008969A1">
        <w:rPr>
          <w:rFonts w:ascii="Times New Roman" w:hAnsi="Times New Roman"/>
          <w:b/>
          <w:sz w:val="24"/>
          <w:lang w:val="hr-HR"/>
        </w:rPr>
        <w:t>i</w:t>
      </w:r>
      <w:r>
        <w:rPr>
          <w:rFonts w:ascii="Times New Roman" w:hAnsi="Times New Roman"/>
          <w:b/>
          <w:sz w:val="24"/>
          <w:lang w:val="hr-HR"/>
        </w:rPr>
        <w:t>,</w:t>
      </w:r>
    </w:p>
    <w:p w:rsidR="00CA77B8" w:rsidRDefault="00CA77B8" w:rsidP="00CA77B8">
      <w:pPr>
        <w:pStyle w:val="Odlomakpopisa"/>
        <w:rPr>
          <w:rFonts w:ascii="Times New Roman" w:hAnsi="Times New Roman"/>
          <w:bCs/>
          <w:sz w:val="24"/>
          <w:lang w:val="hr-HR"/>
        </w:rPr>
      </w:pPr>
    </w:p>
    <w:p w:rsidR="00CA77B8" w:rsidRPr="00B27246" w:rsidRDefault="00CA77B8" w:rsidP="00CA77B8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</w:t>
      </w:r>
      <w:r w:rsidR="003477BB">
        <w:rPr>
          <w:rFonts w:ascii="Times New Roman" w:hAnsi="Times New Roman"/>
          <w:b/>
          <w:sz w:val="24"/>
          <w:lang w:val="hr-HR"/>
        </w:rPr>
        <w:t xml:space="preserve">CABARET </w:t>
      </w:r>
      <w:r w:rsidR="008969A1">
        <w:rPr>
          <w:rFonts w:ascii="Times New Roman" w:hAnsi="Times New Roman"/>
          <w:b/>
          <w:sz w:val="24"/>
          <w:lang w:val="hr-HR"/>
        </w:rPr>
        <w:t>SPLIĆANKE» 7</w:t>
      </w:r>
      <w:r>
        <w:rPr>
          <w:rFonts w:ascii="Times New Roman" w:hAnsi="Times New Roman"/>
          <w:b/>
          <w:bCs/>
          <w:sz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lang w:val="hr-HR"/>
        </w:rPr>
        <w:t>izvedbi</w:t>
      </w:r>
      <w:r w:rsidR="0082234A">
        <w:rPr>
          <w:rFonts w:ascii="Times New Roman" w:hAnsi="Times New Roman"/>
          <w:b/>
          <w:sz w:val="24"/>
          <w:lang w:val="hr-HR"/>
        </w:rPr>
        <w:t xml:space="preserve">, </w:t>
      </w:r>
      <w:r>
        <w:rPr>
          <w:rFonts w:ascii="Times New Roman" w:hAnsi="Times New Roman"/>
          <w:b/>
          <w:sz w:val="24"/>
          <w:lang w:val="hr-HR"/>
        </w:rPr>
        <w:t xml:space="preserve"> </w:t>
      </w:r>
      <w:r w:rsidRPr="00B27246">
        <w:rPr>
          <w:rFonts w:ascii="Times New Roman" w:hAnsi="Times New Roman"/>
          <w:sz w:val="24"/>
          <w:lang w:val="hr-HR"/>
        </w:rPr>
        <w:t xml:space="preserve">od toga </w:t>
      </w:r>
      <w:r w:rsidR="0082234A">
        <w:rPr>
          <w:rFonts w:ascii="Times New Roman" w:hAnsi="Times New Roman"/>
          <w:sz w:val="24"/>
          <w:lang w:val="hr-HR"/>
        </w:rPr>
        <w:t xml:space="preserve">gostovanje u </w:t>
      </w:r>
      <w:proofErr w:type="spellStart"/>
      <w:r w:rsidR="0082234A">
        <w:rPr>
          <w:rFonts w:ascii="Times New Roman" w:hAnsi="Times New Roman"/>
          <w:sz w:val="24"/>
          <w:lang w:val="hr-HR"/>
        </w:rPr>
        <w:t>Podgori</w:t>
      </w:r>
      <w:proofErr w:type="spellEnd"/>
      <w:r w:rsidR="0082234A">
        <w:rPr>
          <w:rFonts w:ascii="Times New Roman" w:hAnsi="Times New Roman"/>
          <w:sz w:val="24"/>
          <w:lang w:val="hr-HR"/>
        </w:rPr>
        <w:t xml:space="preserve">, </w:t>
      </w:r>
      <w:proofErr w:type="spellStart"/>
      <w:r w:rsidR="0082234A">
        <w:rPr>
          <w:rFonts w:ascii="Times New Roman" w:hAnsi="Times New Roman"/>
          <w:sz w:val="24"/>
          <w:lang w:val="hr-HR"/>
        </w:rPr>
        <w:t>Gatima</w:t>
      </w:r>
      <w:proofErr w:type="spellEnd"/>
      <w:r w:rsidR="0082234A">
        <w:rPr>
          <w:rFonts w:ascii="Times New Roman" w:hAnsi="Times New Roman"/>
          <w:sz w:val="24"/>
          <w:lang w:val="hr-HR"/>
        </w:rPr>
        <w:t xml:space="preserve"> i u okviru Solinskog kulturnog ljeta 2018.</w:t>
      </w:r>
    </w:p>
    <w:p w:rsidR="00CA77B8" w:rsidRDefault="00CA77B8" w:rsidP="00CA77B8">
      <w:pPr>
        <w:pStyle w:val="Odlomakpopisa"/>
        <w:rPr>
          <w:rFonts w:ascii="Times New Roman" w:hAnsi="Times New Roman"/>
          <w:bCs/>
          <w:sz w:val="24"/>
          <w:lang w:val="hr-HR"/>
        </w:rPr>
      </w:pPr>
    </w:p>
    <w:p w:rsidR="00CA77B8" w:rsidRPr="00957150" w:rsidRDefault="00CA77B8" w:rsidP="00CA77B8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«ZBUNJOZA»</w:t>
      </w:r>
      <w:r>
        <w:rPr>
          <w:rFonts w:ascii="Times New Roman" w:hAnsi="Times New Roman"/>
          <w:bCs/>
          <w:sz w:val="24"/>
          <w:lang w:val="hr-HR"/>
        </w:rPr>
        <w:t xml:space="preserve"> </w:t>
      </w:r>
      <w:r>
        <w:rPr>
          <w:rFonts w:ascii="Times New Roman" w:hAnsi="Times New Roman"/>
          <w:b/>
          <w:bCs/>
          <w:sz w:val="24"/>
          <w:lang w:val="hr-HR"/>
        </w:rPr>
        <w:t>1</w:t>
      </w:r>
      <w:r w:rsidRPr="00B27246">
        <w:rPr>
          <w:rFonts w:ascii="Times New Roman" w:hAnsi="Times New Roman"/>
          <w:b/>
          <w:bCs/>
          <w:sz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lang w:val="hr-HR"/>
        </w:rPr>
        <w:t>izvedb</w:t>
      </w:r>
      <w:r w:rsidR="00206BAD">
        <w:rPr>
          <w:rFonts w:ascii="Times New Roman" w:hAnsi="Times New Roman"/>
          <w:b/>
          <w:sz w:val="24"/>
          <w:lang w:val="hr-HR"/>
        </w:rPr>
        <w:t xml:space="preserve">a </w:t>
      </w:r>
      <w:r w:rsidR="00206BAD" w:rsidRPr="00206BAD">
        <w:rPr>
          <w:rFonts w:ascii="Times New Roman" w:hAnsi="Times New Roman"/>
          <w:sz w:val="24"/>
          <w:lang w:val="hr-HR"/>
        </w:rPr>
        <w:t>na gostovanju u Zadru</w:t>
      </w:r>
      <w:r>
        <w:rPr>
          <w:rFonts w:ascii="Times New Roman" w:hAnsi="Times New Roman"/>
          <w:sz w:val="24"/>
          <w:lang w:val="hr-HR"/>
        </w:rPr>
        <w:t xml:space="preserve"> </w:t>
      </w:r>
    </w:p>
    <w:p w:rsidR="00CA77B8" w:rsidRPr="00957150" w:rsidRDefault="00CA77B8" w:rsidP="00CA77B8">
      <w:pPr>
        <w:pStyle w:val="Odlomakpopisa"/>
        <w:rPr>
          <w:rFonts w:ascii="Times New Roman" w:hAnsi="Times New Roman"/>
          <w:bCs/>
          <w:sz w:val="24"/>
          <w:szCs w:val="24"/>
          <w:lang w:val="hr-HR"/>
        </w:rPr>
      </w:pPr>
    </w:p>
    <w:p w:rsidR="00CA77B8" w:rsidRPr="00206BAD" w:rsidRDefault="00CA77B8" w:rsidP="00CA77B8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 w:rsidRPr="00957150">
        <w:rPr>
          <w:rFonts w:ascii="Times New Roman" w:hAnsi="Times New Roman"/>
          <w:b/>
          <w:sz w:val="24"/>
          <w:szCs w:val="24"/>
        </w:rPr>
        <w:t>«OD ATOMA DO STANICE</w:t>
      </w:r>
      <w:r w:rsidR="006F7407">
        <w:rPr>
          <w:rFonts w:ascii="Times New Roman" w:hAnsi="Times New Roman"/>
          <w:b/>
          <w:sz w:val="24"/>
          <w:lang w:val="hr-HR"/>
        </w:rPr>
        <w:t>»</w:t>
      </w:r>
      <w:r w:rsidR="00206BAD">
        <w:rPr>
          <w:rFonts w:ascii="Times New Roman" w:hAnsi="Times New Roman"/>
          <w:b/>
          <w:sz w:val="24"/>
          <w:szCs w:val="24"/>
        </w:rPr>
        <w:t xml:space="preserve"> 1</w:t>
      </w:r>
      <w:r w:rsidR="006F740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izvedb</w:t>
      </w:r>
      <w:r w:rsidR="00206BAD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06BAD">
        <w:rPr>
          <w:rFonts w:ascii="Times New Roman" w:hAnsi="Times New Roman"/>
          <w:b/>
          <w:sz w:val="24"/>
          <w:szCs w:val="24"/>
        </w:rPr>
        <w:t xml:space="preserve">, </w:t>
      </w:r>
      <w:r w:rsidR="00206BAD" w:rsidRPr="00206BAD">
        <w:rPr>
          <w:rFonts w:ascii="Times New Roman" w:hAnsi="Times New Roman"/>
          <w:sz w:val="24"/>
          <w:szCs w:val="24"/>
        </w:rPr>
        <w:t xml:space="preserve">od toga 1 </w:t>
      </w:r>
      <w:proofErr w:type="spellStart"/>
      <w:r w:rsidR="00206BAD" w:rsidRPr="00206BAD">
        <w:rPr>
          <w:rFonts w:ascii="Times New Roman" w:hAnsi="Times New Roman"/>
          <w:sz w:val="24"/>
          <w:szCs w:val="24"/>
        </w:rPr>
        <w:t>gostovanje</w:t>
      </w:r>
      <w:proofErr w:type="spellEnd"/>
      <w:r w:rsidR="00206BAD" w:rsidRPr="00206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BAD" w:rsidRPr="00206BAD">
        <w:rPr>
          <w:rFonts w:ascii="Times New Roman" w:hAnsi="Times New Roman"/>
          <w:sz w:val="24"/>
          <w:szCs w:val="24"/>
        </w:rPr>
        <w:t>na</w:t>
      </w:r>
      <w:proofErr w:type="spellEnd"/>
      <w:r w:rsidR="00206BAD" w:rsidRPr="00206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BAD" w:rsidRPr="00206BAD">
        <w:rPr>
          <w:rFonts w:ascii="Times New Roman" w:hAnsi="Times New Roman"/>
          <w:sz w:val="24"/>
          <w:szCs w:val="24"/>
        </w:rPr>
        <w:t>Festivalu</w:t>
      </w:r>
      <w:proofErr w:type="spellEnd"/>
      <w:r w:rsidR="00206BAD" w:rsidRPr="00206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BAD" w:rsidRPr="00206BAD">
        <w:rPr>
          <w:rFonts w:ascii="Times New Roman" w:hAnsi="Times New Roman"/>
          <w:sz w:val="24"/>
          <w:szCs w:val="24"/>
        </w:rPr>
        <w:t>Kaštel</w:t>
      </w:r>
      <w:proofErr w:type="spellEnd"/>
      <w:r w:rsidR="00206BAD">
        <w:rPr>
          <w:rFonts w:ascii="Times New Roman" w:hAnsi="Times New Roman"/>
          <w:b/>
          <w:sz w:val="24"/>
          <w:szCs w:val="24"/>
        </w:rPr>
        <w:t xml:space="preserve"> </w:t>
      </w:r>
      <w:r w:rsidR="00206BAD" w:rsidRPr="00206BAD">
        <w:rPr>
          <w:rFonts w:ascii="Times New Roman" w:hAnsi="Times New Roman"/>
          <w:sz w:val="24"/>
          <w:szCs w:val="24"/>
        </w:rPr>
        <w:t>Mali</w:t>
      </w:r>
    </w:p>
    <w:p w:rsidR="006F7407" w:rsidRDefault="006F7407" w:rsidP="006F7407">
      <w:pPr>
        <w:pStyle w:val="Odlomakpopisa"/>
        <w:rPr>
          <w:rFonts w:ascii="Times New Roman" w:hAnsi="Times New Roman"/>
          <w:bCs/>
          <w:sz w:val="24"/>
          <w:lang w:val="hr-HR"/>
        </w:rPr>
      </w:pPr>
    </w:p>
    <w:p w:rsidR="006F7407" w:rsidRPr="00636DB8" w:rsidRDefault="00FA5D0F" w:rsidP="00CA77B8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«BOLJE BITI BOGAT I SRETAN</w:t>
      </w:r>
      <w:r w:rsidR="006F7407">
        <w:rPr>
          <w:rFonts w:ascii="Times New Roman" w:hAnsi="Times New Roman"/>
          <w:b/>
          <w:sz w:val="24"/>
          <w:lang w:val="hr-HR"/>
        </w:rPr>
        <w:t>» - 1</w:t>
      </w:r>
      <w:r w:rsidR="00206BAD">
        <w:rPr>
          <w:rFonts w:ascii="Times New Roman" w:hAnsi="Times New Roman"/>
          <w:b/>
          <w:sz w:val="24"/>
          <w:lang w:val="hr-HR"/>
        </w:rPr>
        <w:t>0 izvedbi</w:t>
      </w:r>
      <w:r w:rsidR="006F7407">
        <w:rPr>
          <w:rFonts w:ascii="Times New Roman" w:hAnsi="Times New Roman"/>
          <w:b/>
          <w:sz w:val="24"/>
          <w:lang w:val="hr-HR"/>
        </w:rPr>
        <w:t xml:space="preserve"> </w:t>
      </w:r>
    </w:p>
    <w:p w:rsidR="006F7407" w:rsidRDefault="006F7407" w:rsidP="006F7407">
      <w:pPr>
        <w:pStyle w:val="Odlomakpopisa"/>
        <w:rPr>
          <w:rFonts w:ascii="Times New Roman" w:hAnsi="Times New Roman"/>
          <w:bCs/>
          <w:sz w:val="24"/>
          <w:lang w:val="hr-HR"/>
        </w:rPr>
      </w:pPr>
    </w:p>
    <w:p w:rsidR="006F7407" w:rsidRPr="006F7407" w:rsidRDefault="00FA5D0F" w:rsidP="00CA77B8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«IVICA I MARICA</w:t>
      </w:r>
      <w:r w:rsidR="00206BAD">
        <w:rPr>
          <w:rFonts w:ascii="Times New Roman" w:hAnsi="Times New Roman"/>
          <w:b/>
          <w:sz w:val="24"/>
          <w:lang w:val="hr-HR"/>
        </w:rPr>
        <w:t>» - 23</w:t>
      </w:r>
      <w:r w:rsidR="006F7407">
        <w:rPr>
          <w:rFonts w:ascii="Times New Roman" w:hAnsi="Times New Roman"/>
          <w:b/>
          <w:sz w:val="24"/>
          <w:lang w:val="hr-HR"/>
        </w:rPr>
        <w:t xml:space="preserve"> izvedb</w:t>
      </w:r>
      <w:r w:rsidR="00206BAD">
        <w:rPr>
          <w:rFonts w:ascii="Times New Roman" w:hAnsi="Times New Roman"/>
          <w:b/>
          <w:sz w:val="24"/>
          <w:lang w:val="hr-HR"/>
        </w:rPr>
        <w:t>e</w:t>
      </w:r>
    </w:p>
    <w:p w:rsidR="006F7407" w:rsidRDefault="006F7407" w:rsidP="006F7407">
      <w:pPr>
        <w:pStyle w:val="Odlomakpopisa"/>
        <w:rPr>
          <w:rFonts w:ascii="Times New Roman" w:hAnsi="Times New Roman"/>
          <w:bCs/>
          <w:sz w:val="24"/>
          <w:lang w:val="hr-HR"/>
        </w:rPr>
      </w:pPr>
    </w:p>
    <w:p w:rsidR="006F7407" w:rsidRPr="00957150" w:rsidRDefault="006F7407" w:rsidP="00CA77B8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</w:t>
      </w:r>
      <w:r w:rsidR="00FA5D0F">
        <w:rPr>
          <w:rFonts w:ascii="Times New Roman" w:hAnsi="Times New Roman"/>
          <w:b/>
          <w:sz w:val="24"/>
          <w:lang w:val="hr-HR"/>
        </w:rPr>
        <w:t>ZAŠTO ČITATI SHAKESPEAREA (10 RAZLOGA)</w:t>
      </w:r>
      <w:r>
        <w:rPr>
          <w:rFonts w:ascii="Times New Roman" w:hAnsi="Times New Roman"/>
          <w:b/>
          <w:sz w:val="24"/>
          <w:lang w:val="hr-HR"/>
        </w:rPr>
        <w:t>»</w:t>
      </w:r>
      <w:r w:rsidR="00206BAD">
        <w:rPr>
          <w:rFonts w:ascii="Times New Roman" w:hAnsi="Times New Roman"/>
          <w:b/>
          <w:sz w:val="24"/>
          <w:lang w:val="hr-HR"/>
        </w:rPr>
        <w:t xml:space="preserve"> - 1</w:t>
      </w:r>
      <w:r w:rsidR="00636DB8">
        <w:rPr>
          <w:rFonts w:ascii="Times New Roman" w:hAnsi="Times New Roman"/>
          <w:b/>
          <w:sz w:val="24"/>
          <w:lang w:val="hr-HR"/>
        </w:rPr>
        <w:t xml:space="preserve"> izvedb</w:t>
      </w:r>
      <w:r w:rsidR="00206BAD">
        <w:rPr>
          <w:rFonts w:ascii="Times New Roman" w:hAnsi="Times New Roman"/>
          <w:b/>
          <w:sz w:val="24"/>
          <w:lang w:val="hr-HR"/>
        </w:rPr>
        <w:t>a</w:t>
      </w:r>
    </w:p>
    <w:p w:rsidR="00CA77B8" w:rsidRPr="00B27246" w:rsidRDefault="00CA77B8" w:rsidP="00CA77B8">
      <w:pPr>
        <w:jc w:val="both"/>
        <w:rPr>
          <w:rFonts w:ascii="Times New Roman" w:hAnsi="Times New Roman"/>
          <w:bCs/>
          <w:sz w:val="24"/>
          <w:lang w:val="hr-HR"/>
        </w:rPr>
      </w:pPr>
    </w:p>
    <w:p w:rsidR="00CA77B8" w:rsidRPr="00B27246" w:rsidRDefault="00CA77B8" w:rsidP="00CA77B8">
      <w:p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</w:p>
    <w:p w:rsidR="00CA77B8" w:rsidRDefault="00CA77B8" w:rsidP="00CA77B8">
      <w:pPr>
        <w:ind w:left="426"/>
        <w:jc w:val="both"/>
        <w:rPr>
          <w:rFonts w:ascii="Times New Roman" w:hAnsi="Times New Roman"/>
          <w:bCs/>
          <w:sz w:val="24"/>
          <w:lang w:val="hr-HR"/>
        </w:rPr>
      </w:pPr>
    </w:p>
    <w:p w:rsidR="00CA77B8" w:rsidRDefault="00CA77B8" w:rsidP="00CA77B8">
      <w:p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u w:val="single"/>
          <w:lang w:val="hr-HR"/>
        </w:rPr>
      </w:pPr>
      <w:r>
        <w:rPr>
          <w:rFonts w:ascii="Times New Roman" w:hAnsi="Times New Roman"/>
          <w:bCs/>
          <w:sz w:val="24"/>
          <w:lang w:val="hr-HR"/>
        </w:rPr>
        <w:t xml:space="preserve">Ukupno: </w:t>
      </w:r>
      <w:r w:rsidR="00636DB8">
        <w:rPr>
          <w:rFonts w:ascii="Times New Roman" w:hAnsi="Times New Roman"/>
          <w:bCs/>
          <w:sz w:val="24"/>
          <w:lang w:val="hr-HR"/>
        </w:rPr>
        <w:t>1</w:t>
      </w:r>
      <w:r w:rsidR="00E15BE4">
        <w:rPr>
          <w:rFonts w:ascii="Times New Roman" w:hAnsi="Times New Roman"/>
          <w:bCs/>
          <w:sz w:val="24"/>
          <w:lang w:val="hr-HR"/>
        </w:rPr>
        <w:t>37</w:t>
      </w:r>
      <w:r w:rsidR="00636DB8">
        <w:rPr>
          <w:rFonts w:ascii="Times New Roman" w:hAnsi="Times New Roman"/>
          <w:bCs/>
          <w:sz w:val="24"/>
          <w:u w:val="single"/>
          <w:lang w:val="hr-HR"/>
        </w:rPr>
        <w:t xml:space="preserve"> izvedbi</w:t>
      </w:r>
    </w:p>
    <w:p w:rsidR="00CA77B8" w:rsidRDefault="00CA77B8" w:rsidP="00CA77B8">
      <w:pPr>
        <w:tabs>
          <w:tab w:val="left" w:pos="495"/>
          <w:tab w:val="left" w:pos="2010"/>
        </w:tabs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</w:p>
    <w:p w:rsidR="00CA77B8" w:rsidRDefault="00CA77B8" w:rsidP="00CA77B8">
      <w:pPr>
        <w:tabs>
          <w:tab w:val="left" w:pos="540"/>
        </w:tabs>
        <w:jc w:val="both"/>
        <w:rPr>
          <w:rFonts w:ascii="Times New Roman" w:hAnsi="Times New Roman"/>
          <w:sz w:val="24"/>
          <w:lang w:val="hr-HR"/>
        </w:rPr>
      </w:pPr>
    </w:p>
    <w:p w:rsidR="00CA77B8" w:rsidRDefault="00CA77B8" w:rsidP="00CA77B8">
      <w:pPr>
        <w:jc w:val="both"/>
        <w:rPr>
          <w:rFonts w:ascii="Times New Roman" w:hAnsi="Times New Roman"/>
          <w:sz w:val="24"/>
          <w:lang w:val="hr-HR"/>
        </w:rPr>
      </w:pPr>
    </w:p>
    <w:p w:rsidR="00CA77B8" w:rsidRDefault="00CA77B8" w:rsidP="00CA77B8">
      <w:pPr>
        <w:jc w:val="both"/>
        <w:rPr>
          <w:rFonts w:ascii="Times New Roman" w:hAnsi="Times New Roman"/>
          <w:sz w:val="24"/>
          <w:lang w:val="hr-HR"/>
        </w:rPr>
      </w:pPr>
    </w:p>
    <w:p w:rsidR="00CA77B8" w:rsidRDefault="00CA77B8" w:rsidP="00CA77B8">
      <w:pPr>
        <w:jc w:val="both"/>
        <w:rPr>
          <w:rFonts w:ascii="Times New Roman" w:hAnsi="Times New Roman"/>
          <w:b/>
          <w:sz w:val="24"/>
          <w:lang w:val="hr-HR"/>
        </w:rPr>
      </w:pPr>
      <w:r>
        <w:rPr>
          <w:rFonts w:ascii="Times New Roman" w:hAnsi="Times New Roman"/>
          <w:b/>
          <w:sz w:val="24"/>
          <w:u w:val="single"/>
          <w:lang w:val="hr-HR"/>
        </w:rPr>
        <w:t>Navedenim podacima valja dodati sljedeće:</w:t>
      </w:r>
    </w:p>
    <w:p w:rsidR="00CA77B8" w:rsidRDefault="00CA77B8" w:rsidP="00CA77B8">
      <w:pPr>
        <w:jc w:val="both"/>
        <w:rPr>
          <w:rFonts w:ascii="Times New Roman" w:hAnsi="Times New Roman"/>
          <w:sz w:val="24"/>
          <w:lang w:val="hr-HR"/>
        </w:rPr>
      </w:pPr>
    </w:p>
    <w:p w:rsidR="00CA77B8" w:rsidRDefault="00CA77B8" w:rsidP="00CA77B8">
      <w:pPr>
        <w:ind w:left="360"/>
        <w:jc w:val="both"/>
        <w:rPr>
          <w:rFonts w:ascii="Times New Roman" w:hAnsi="Times New Roman"/>
          <w:sz w:val="24"/>
          <w:lang w:val="hr-HR"/>
        </w:rPr>
      </w:pPr>
    </w:p>
    <w:p w:rsidR="00CA77B8" w:rsidRDefault="00CA77B8" w:rsidP="00CA77B8">
      <w:pPr>
        <w:numPr>
          <w:ilvl w:val="0"/>
          <w:numId w:val="7"/>
        </w:numPr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bCs/>
          <w:sz w:val="24"/>
          <w:lang w:val="hr-HR"/>
        </w:rPr>
        <w:t xml:space="preserve">Polaznici Dramskog studija za djecu i mladež GKM-a realizirali su </w:t>
      </w:r>
      <w:r w:rsidRPr="00EB03BB">
        <w:rPr>
          <w:rFonts w:ascii="Times New Roman" w:hAnsi="Times New Roman"/>
          <w:b/>
          <w:bCs/>
          <w:sz w:val="24"/>
          <w:lang w:val="hr-HR"/>
        </w:rPr>
        <w:t>1</w:t>
      </w:r>
      <w:r w:rsidR="00A02237">
        <w:rPr>
          <w:rFonts w:ascii="Times New Roman" w:hAnsi="Times New Roman"/>
          <w:b/>
          <w:bCs/>
          <w:sz w:val="24"/>
          <w:lang w:val="hr-HR"/>
        </w:rPr>
        <w:t>5</w:t>
      </w:r>
      <w:r>
        <w:rPr>
          <w:rFonts w:ascii="Times New Roman" w:hAnsi="Times New Roman"/>
          <w:b/>
          <w:sz w:val="24"/>
          <w:lang w:val="hr-HR"/>
        </w:rPr>
        <w:t xml:space="preserve"> javnih sati </w:t>
      </w:r>
      <w:r>
        <w:rPr>
          <w:rFonts w:ascii="Times New Roman" w:hAnsi="Times New Roman"/>
          <w:sz w:val="24"/>
          <w:lang w:val="hr-HR"/>
        </w:rPr>
        <w:t>(javna prezentacija rada u drugom</w:t>
      </w:r>
      <w:r w:rsidR="00A02237">
        <w:rPr>
          <w:rFonts w:ascii="Times New Roman" w:hAnsi="Times New Roman"/>
          <w:sz w:val="24"/>
          <w:lang w:val="hr-HR"/>
        </w:rPr>
        <w:t xml:space="preserve"> polugodištu školske godine 2017./18</w:t>
      </w:r>
      <w:r>
        <w:rPr>
          <w:rFonts w:ascii="Times New Roman" w:hAnsi="Times New Roman"/>
          <w:sz w:val="24"/>
          <w:lang w:val="hr-HR"/>
        </w:rPr>
        <w:t>.)</w:t>
      </w:r>
      <w:r>
        <w:rPr>
          <w:rFonts w:ascii="Times New Roman" w:hAnsi="Times New Roman"/>
          <w:bCs/>
          <w:sz w:val="24"/>
          <w:lang w:val="hr-HR"/>
        </w:rPr>
        <w:t xml:space="preserve">. </w:t>
      </w:r>
    </w:p>
    <w:p w:rsidR="00CA77B8" w:rsidRDefault="00CA77B8" w:rsidP="00CA77B8">
      <w:pPr>
        <w:jc w:val="both"/>
        <w:rPr>
          <w:rFonts w:ascii="Times New Roman" w:hAnsi="Times New Roman"/>
          <w:sz w:val="24"/>
          <w:lang w:val="hr-HR"/>
        </w:rPr>
      </w:pPr>
    </w:p>
    <w:p w:rsidR="00CA77B8" w:rsidRDefault="00CA77B8" w:rsidP="00CA77B8">
      <w:pPr>
        <w:pStyle w:val="Tijeloteksta3"/>
        <w:rPr>
          <w:lang w:val="hr-HR"/>
        </w:rPr>
      </w:pPr>
    </w:p>
    <w:p w:rsidR="00CA77B8" w:rsidRDefault="00CA77B8" w:rsidP="00CA77B8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Gradsko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kazalište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mladih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kao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domaćin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suorganizator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imalo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je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repertoaru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sljedeće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izvedbe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CA77B8" w:rsidRDefault="00CA77B8" w:rsidP="00CA77B8">
      <w:pPr>
        <w:jc w:val="both"/>
        <w:rPr>
          <w:rFonts w:ascii="Times New Roman" w:hAnsi="Times New Roman"/>
          <w:bCs/>
          <w:sz w:val="24"/>
          <w:szCs w:val="24"/>
        </w:rPr>
      </w:pPr>
    </w:p>
    <w:p w:rsidR="00CA77B8" w:rsidRPr="00396BB8" w:rsidRDefault="008E26A5" w:rsidP="00CA77B8">
      <w:pPr>
        <w:pStyle w:val="Tijeloteksta3"/>
        <w:numPr>
          <w:ilvl w:val="0"/>
          <w:numId w:val="8"/>
        </w:numPr>
        <w:rPr>
          <w:lang w:val="hr-HR"/>
        </w:rPr>
      </w:pPr>
      <w:r>
        <w:rPr>
          <w:lang w:val="hr-HR"/>
        </w:rPr>
        <w:t>«MUKA MALOG VUKA</w:t>
      </w:r>
      <w:r w:rsidR="00CA77B8">
        <w:rPr>
          <w:lang w:val="hr-HR"/>
        </w:rPr>
        <w:t>»</w:t>
      </w:r>
      <w:r>
        <w:rPr>
          <w:bCs/>
          <w:lang w:val="hr-HR"/>
        </w:rPr>
        <w:t xml:space="preserve"> gostovanje u okviru Festivala Mali Marulić</w:t>
      </w:r>
      <w:r w:rsidR="00CA77B8">
        <w:rPr>
          <w:bCs/>
          <w:lang w:val="hr-HR"/>
        </w:rPr>
        <w:t xml:space="preserve"> (dvije izvedbe),</w:t>
      </w:r>
    </w:p>
    <w:p w:rsidR="00CA77B8" w:rsidRDefault="008E26A5" w:rsidP="00CA77B8">
      <w:pPr>
        <w:pStyle w:val="Tijeloteksta3"/>
        <w:numPr>
          <w:ilvl w:val="0"/>
          <w:numId w:val="8"/>
        </w:numPr>
        <w:rPr>
          <w:lang w:val="hr-HR"/>
        </w:rPr>
      </w:pPr>
      <w:r>
        <w:rPr>
          <w:lang w:val="hr-HR"/>
        </w:rPr>
        <w:t>«WANDA LAVANDA</w:t>
      </w:r>
      <w:r w:rsidR="00CA77B8">
        <w:rPr>
          <w:lang w:val="hr-HR"/>
        </w:rPr>
        <w:t xml:space="preserve">» gostovanje u okviru Festivala Mali Marulić </w:t>
      </w:r>
      <w:r w:rsidR="00CA77B8">
        <w:rPr>
          <w:bCs/>
          <w:lang w:val="hr-HR"/>
        </w:rPr>
        <w:t xml:space="preserve">(dvije izvedbe), </w:t>
      </w:r>
    </w:p>
    <w:p w:rsidR="00CA77B8" w:rsidRDefault="00122C9F" w:rsidP="00CA77B8">
      <w:pPr>
        <w:pStyle w:val="Tijeloteksta3"/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Predstava «TRI GVINEJE » </w:t>
      </w:r>
      <w:r w:rsidR="00511EFA">
        <w:rPr>
          <w:lang w:val="hr-HR"/>
        </w:rPr>
        <w:t xml:space="preserve"> u organizaciji Cenzure plus</w:t>
      </w:r>
    </w:p>
    <w:p w:rsidR="00636DB8" w:rsidRDefault="008E26A5" w:rsidP="00CA77B8">
      <w:pPr>
        <w:pStyle w:val="Tijeloteksta3"/>
        <w:numPr>
          <w:ilvl w:val="0"/>
          <w:numId w:val="8"/>
        </w:numPr>
        <w:rPr>
          <w:lang w:val="hr-HR"/>
        </w:rPr>
      </w:pPr>
      <w:r>
        <w:rPr>
          <w:lang w:val="hr-HR"/>
        </w:rPr>
        <w:t>Predstava «SUPERJUNACI</w:t>
      </w:r>
      <w:r w:rsidR="00122C9F">
        <w:rPr>
          <w:lang w:val="hr-HR"/>
        </w:rPr>
        <w:t xml:space="preserve">» u organizaciji IKS festivala </w:t>
      </w:r>
    </w:p>
    <w:p w:rsidR="00122C9F" w:rsidRDefault="00122C9F" w:rsidP="00122C9F">
      <w:pPr>
        <w:pStyle w:val="Tijeloteksta3"/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Predstava «PJESMA PROTIV ŽENA» u organizaciji IKS festivala </w:t>
      </w:r>
    </w:p>
    <w:p w:rsidR="00BB3A2A" w:rsidRDefault="00BB3A2A" w:rsidP="00122C9F">
      <w:pPr>
        <w:pStyle w:val="Tijeloteksta3"/>
        <w:numPr>
          <w:ilvl w:val="0"/>
          <w:numId w:val="8"/>
        </w:numPr>
        <w:rPr>
          <w:lang w:val="hr-HR"/>
        </w:rPr>
      </w:pPr>
      <w:r>
        <w:rPr>
          <w:lang w:val="hr-HR"/>
        </w:rPr>
        <w:t>Predstava «KAKO JE POTJEH TRAŽIO ISTINU» u organizaciji IKS festivala</w:t>
      </w:r>
    </w:p>
    <w:p w:rsidR="00122C9F" w:rsidRDefault="00122C9F" w:rsidP="00122C9F">
      <w:pPr>
        <w:pStyle w:val="Tijeloteksta3"/>
        <w:numPr>
          <w:ilvl w:val="0"/>
          <w:numId w:val="8"/>
        </w:numPr>
        <w:rPr>
          <w:lang w:val="hr-HR"/>
        </w:rPr>
      </w:pPr>
      <w:r>
        <w:rPr>
          <w:lang w:val="hr-HR"/>
        </w:rPr>
        <w:t>Predstava «PRVA BRAĆNA NOĆ» u organizaciji Zajednice Crnogoraca Split</w:t>
      </w:r>
    </w:p>
    <w:p w:rsidR="00122C9F" w:rsidRDefault="00122C9F" w:rsidP="00CA77B8">
      <w:pPr>
        <w:pStyle w:val="Tijeloteksta3"/>
        <w:numPr>
          <w:ilvl w:val="0"/>
          <w:numId w:val="8"/>
        </w:numPr>
        <w:rPr>
          <w:lang w:val="hr-HR"/>
        </w:rPr>
      </w:pPr>
      <w:r>
        <w:rPr>
          <w:lang w:val="hr-HR"/>
        </w:rPr>
        <w:t>Predstava «KIKICA I DONKO»</w:t>
      </w:r>
      <w:r w:rsidR="00C6678F">
        <w:rPr>
          <w:lang w:val="hr-HR"/>
        </w:rPr>
        <w:t xml:space="preserve"> Nikoline Jurišić</w:t>
      </w:r>
    </w:p>
    <w:p w:rsidR="00CA77B8" w:rsidRDefault="00CA77B8" w:rsidP="00CA77B8">
      <w:pPr>
        <w:pStyle w:val="Tijeloteksta3"/>
        <w:rPr>
          <w:rFonts w:ascii="Tahoma" w:hAnsi="Tahoma"/>
          <w:b w:val="0"/>
          <w:szCs w:val="24"/>
        </w:rPr>
      </w:pPr>
    </w:p>
    <w:p w:rsidR="00CA77B8" w:rsidRDefault="00CA77B8" w:rsidP="00CA77B8">
      <w:pPr>
        <w:pStyle w:val="Tijeloteksta3"/>
        <w:rPr>
          <w:bCs/>
          <w:lang w:val="hr-HR"/>
        </w:rPr>
      </w:pPr>
      <w:r>
        <w:rPr>
          <w:lang w:val="hr-HR"/>
        </w:rPr>
        <w:t>Dakle, u razdoblju od 1. siječnja do 3</w:t>
      </w:r>
      <w:r w:rsidR="00636DB8">
        <w:rPr>
          <w:lang w:val="hr-HR"/>
        </w:rPr>
        <w:t>1</w:t>
      </w:r>
      <w:r>
        <w:rPr>
          <w:lang w:val="hr-HR"/>
        </w:rPr>
        <w:t xml:space="preserve">. </w:t>
      </w:r>
      <w:r w:rsidR="00636DB8">
        <w:rPr>
          <w:lang w:val="hr-HR"/>
        </w:rPr>
        <w:t>prosinca</w:t>
      </w:r>
      <w:r w:rsidR="00BB3A2A">
        <w:rPr>
          <w:lang w:val="hr-HR"/>
        </w:rPr>
        <w:t xml:space="preserve"> 2018</w:t>
      </w:r>
      <w:r>
        <w:rPr>
          <w:lang w:val="hr-HR"/>
        </w:rPr>
        <w:t xml:space="preserve">. godine Gradsko kazalište mladih ostvarilo je ukupno </w:t>
      </w:r>
      <w:r w:rsidR="00BB3A2A">
        <w:rPr>
          <w:lang w:val="hr-HR"/>
        </w:rPr>
        <w:t>137</w:t>
      </w:r>
      <w:r>
        <w:rPr>
          <w:lang w:val="hr-HR"/>
        </w:rPr>
        <w:t xml:space="preserve"> izvedb</w:t>
      </w:r>
      <w:r w:rsidR="00636DB8">
        <w:rPr>
          <w:lang w:val="hr-HR"/>
        </w:rPr>
        <w:t>i</w:t>
      </w:r>
      <w:r>
        <w:rPr>
          <w:lang w:val="hr-HR"/>
        </w:rPr>
        <w:t xml:space="preserve">, </w:t>
      </w:r>
      <w:r w:rsidR="00636DB8">
        <w:rPr>
          <w:lang w:val="hr-HR"/>
        </w:rPr>
        <w:t>11</w:t>
      </w:r>
      <w:r>
        <w:rPr>
          <w:lang w:val="hr-HR"/>
        </w:rPr>
        <w:t xml:space="preserve"> različitih predstava. Uz naved</w:t>
      </w:r>
      <w:r w:rsidR="00BB3A2A">
        <w:rPr>
          <w:lang w:val="hr-HR"/>
        </w:rPr>
        <w:t>eno, Kazalište je realiziralo 15</w:t>
      </w:r>
      <w:r>
        <w:rPr>
          <w:lang w:val="hr-HR"/>
        </w:rPr>
        <w:t xml:space="preserve"> nastupa svoj</w:t>
      </w:r>
      <w:r w:rsidR="00BB3A2A">
        <w:rPr>
          <w:lang w:val="hr-HR"/>
        </w:rPr>
        <w:t>ih studija za djecu i mladež i 10</w:t>
      </w:r>
      <w:r>
        <w:rPr>
          <w:lang w:val="hr-HR"/>
        </w:rPr>
        <w:t xml:space="preserve"> izvedbi kao suorganizatori, što čini sveukupno</w:t>
      </w:r>
    </w:p>
    <w:p w:rsidR="00CA77B8" w:rsidRDefault="00CA77B8" w:rsidP="00CA77B8">
      <w:pPr>
        <w:ind w:firstLine="720"/>
        <w:jc w:val="right"/>
        <w:rPr>
          <w:rFonts w:ascii="Times New Roman" w:hAnsi="Times New Roman"/>
          <w:b/>
          <w:bCs/>
          <w:sz w:val="24"/>
          <w:u w:val="single"/>
          <w:lang w:val="hr-HR"/>
        </w:rPr>
      </w:pPr>
    </w:p>
    <w:p w:rsidR="00CA77B8" w:rsidRDefault="00CA77B8" w:rsidP="00CA77B8">
      <w:pPr>
        <w:ind w:firstLine="720"/>
        <w:jc w:val="right"/>
        <w:rPr>
          <w:rFonts w:ascii="Times New Roman" w:hAnsi="Times New Roman"/>
          <w:b/>
          <w:bCs/>
          <w:sz w:val="24"/>
          <w:u w:val="single"/>
          <w:lang w:val="hr-HR"/>
        </w:rPr>
      </w:pPr>
      <w:r>
        <w:rPr>
          <w:rFonts w:ascii="Times New Roman" w:hAnsi="Times New Roman"/>
          <w:b/>
          <w:bCs/>
          <w:sz w:val="24"/>
          <w:u w:val="single"/>
          <w:lang w:val="hr-HR"/>
        </w:rPr>
        <w:t>1</w:t>
      </w:r>
      <w:r w:rsidR="00BB3A2A">
        <w:rPr>
          <w:rFonts w:ascii="Times New Roman" w:hAnsi="Times New Roman"/>
          <w:b/>
          <w:bCs/>
          <w:sz w:val="24"/>
          <w:u w:val="single"/>
          <w:lang w:val="hr-HR"/>
        </w:rPr>
        <w:t>62</w:t>
      </w:r>
      <w:r w:rsidR="00636DB8">
        <w:rPr>
          <w:rFonts w:ascii="Times New Roman" w:hAnsi="Times New Roman"/>
          <w:b/>
          <w:bCs/>
          <w:sz w:val="24"/>
          <w:u w:val="single"/>
          <w:lang w:val="hr-HR"/>
        </w:rPr>
        <w:t xml:space="preserve"> izvedbe</w:t>
      </w:r>
    </w:p>
    <w:p w:rsidR="00293031" w:rsidRDefault="00293031" w:rsidP="00293031">
      <w:pPr>
        <w:rPr>
          <w:rFonts w:ascii="Times New Roman" w:hAnsi="Times New Roman"/>
          <w:b/>
          <w:bCs/>
          <w:sz w:val="24"/>
          <w:u w:val="single"/>
          <w:lang w:val="hr-HR"/>
        </w:rPr>
      </w:pPr>
    </w:p>
    <w:p w:rsidR="00CA77B8" w:rsidRDefault="00CA77B8" w:rsidP="00CA77B8">
      <w:pPr>
        <w:ind w:firstLine="720"/>
        <w:jc w:val="right"/>
        <w:rPr>
          <w:rFonts w:ascii="Times New Roman" w:hAnsi="Times New Roman"/>
          <w:b/>
          <w:bCs/>
          <w:sz w:val="24"/>
          <w:u w:val="single"/>
          <w:lang w:val="hr-HR"/>
        </w:rPr>
      </w:pPr>
    </w:p>
    <w:p w:rsidR="00293031" w:rsidRDefault="00293031" w:rsidP="00293031">
      <w:pPr>
        <w:pStyle w:val="Tijeloteksta"/>
        <w:spacing w:after="200" w:line="276" w:lineRule="auto"/>
      </w:pPr>
      <w:r>
        <w:t>Broj gledatelja u Kazalištu:</w:t>
      </w:r>
      <w:r>
        <w:tab/>
      </w:r>
      <w:r>
        <w:tab/>
        <w:t>20.496</w:t>
      </w:r>
    </w:p>
    <w:p w:rsidR="00293031" w:rsidRDefault="00293031" w:rsidP="00293031">
      <w:pPr>
        <w:pStyle w:val="Tijeloteksta"/>
        <w:spacing w:after="200" w:line="276" w:lineRule="auto"/>
      </w:pPr>
      <w:r>
        <w:t>Postotak popunjenosti:</w:t>
      </w:r>
      <w:r>
        <w:tab/>
      </w:r>
      <w:r>
        <w:tab/>
      </w:r>
      <w:r>
        <w:tab/>
        <w:t>91%</w:t>
      </w:r>
    </w:p>
    <w:p w:rsidR="00CA77B8" w:rsidRPr="00293031" w:rsidRDefault="00293031" w:rsidP="00293031">
      <w:pPr>
        <w:pStyle w:val="Tijeloteksta3"/>
        <w:rPr>
          <w:b w:val="0"/>
          <w:lang w:val="hr-HR"/>
        </w:rPr>
      </w:pPr>
      <w:proofErr w:type="spellStart"/>
      <w:r w:rsidRPr="00293031">
        <w:rPr>
          <w:b w:val="0"/>
        </w:rPr>
        <w:t>Broj</w:t>
      </w:r>
      <w:proofErr w:type="spellEnd"/>
      <w:r w:rsidRPr="00293031">
        <w:rPr>
          <w:b w:val="0"/>
        </w:rPr>
        <w:t xml:space="preserve"> </w:t>
      </w:r>
      <w:proofErr w:type="spellStart"/>
      <w:r w:rsidRPr="00293031">
        <w:rPr>
          <w:b w:val="0"/>
        </w:rPr>
        <w:t>gledatelja</w:t>
      </w:r>
      <w:proofErr w:type="spellEnd"/>
      <w:r w:rsidRPr="00293031">
        <w:rPr>
          <w:b w:val="0"/>
        </w:rPr>
        <w:t xml:space="preserve"> </w:t>
      </w:r>
      <w:proofErr w:type="spellStart"/>
      <w:r w:rsidRPr="00293031">
        <w:rPr>
          <w:b w:val="0"/>
        </w:rPr>
        <w:t>na</w:t>
      </w:r>
      <w:proofErr w:type="spellEnd"/>
      <w:r w:rsidRPr="00293031">
        <w:rPr>
          <w:b w:val="0"/>
        </w:rPr>
        <w:t xml:space="preserve"> </w:t>
      </w:r>
      <w:proofErr w:type="spellStart"/>
      <w:r w:rsidRPr="00293031">
        <w:rPr>
          <w:b w:val="0"/>
        </w:rPr>
        <w:t>gostovanjima</w:t>
      </w:r>
      <w:proofErr w:type="spellEnd"/>
      <w:r w:rsidRPr="00293031">
        <w:rPr>
          <w:b w:val="0"/>
        </w:rPr>
        <w:t>:</w:t>
      </w:r>
      <w:r w:rsidRPr="00293031">
        <w:rPr>
          <w:b w:val="0"/>
        </w:rPr>
        <w:tab/>
        <w:t>2.600</w:t>
      </w:r>
    </w:p>
    <w:p w:rsidR="00CA77B8" w:rsidRDefault="00BB3A2A" w:rsidP="00CA77B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A77B8" w:rsidRDefault="00CA77B8" w:rsidP="00CA77B8">
      <w:pPr>
        <w:rPr>
          <w:rFonts w:ascii="Times New Roman" w:hAnsi="Times New Roman"/>
          <w:sz w:val="24"/>
          <w:szCs w:val="24"/>
        </w:rPr>
      </w:pPr>
    </w:p>
    <w:p w:rsidR="00CA77B8" w:rsidRDefault="00CA77B8" w:rsidP="00CA77B8">
      <w:pPr>
        <w:rPr>
          <w:rFonts w:ascii="Times New Roman" w:hAnsi="Times New Roman"/>
          <w:sz w:val="24"/>
          <w:szCs w:val="24"/>
        </w:rPr>
      </w:pPr>
    </w:p>
    <w:p w:rsidR="00A70DCC" w:rsidRDefault="00A70DCC" w:rsidP="00A70DCC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Predstavama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programima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GKM-a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bilo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obuhvaćeno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55EF3" w:rsidRDefault="00A55EF3" w:rsidP="00A70DC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0DCC" w:rsidRDefault="00A70DCC" w:rsidP="00A70DCC">
      <w:pPr>
        <w:pStyle w:val="Tijeloteksta"/>
      </w:pPr>
    </w:p>
    <w:p w:rsidR="00A55EF3" w:rsidRPr="00A55EF3" w:rsidRDefault="00087481" w:rsidP="00A70DCC">
      <w:pPr>
        <w:pStyle w:val="Tijeloteksta"/>
        <w:numPr>
          <w:ilvl w:val="0"/>
          <w:numId w:val="5"/>
        </w:numPr>
        <w:spacing w:after="200" w:line="276" w:lineRule="auto"/>
        <w:ind w:left="0"/>
      </w:pPr>
      <w:r>
        <w:rPr>
          <w:sz w:val="24"/>
          <w:szCs w:val="24"/>
        </w:rPr>
        <w:t>16 srednjih škola: 13 splitskih i 3 izvangradske</w:t>
      </w:r>
      <w:r w:rsidR="00776632" w:rsidRPr="00A55EF3">
        <w:rPr>
          <w:sz w:val="24"/>
          <w:szCs w:val="24"/>
        </w:rPr>
        <w:t xml:space="preserve"> (</w:t>
      </w:r>
      <w:r>
        <w:rPr>
          <w:sz w:val="24"/>
          <w:szCs w:val="24"/>
        </w:rPr>
        <w:t>iz Opuzena i 2 iz Knina)</w:t>
      </w:r>
    </w:p>
    <w:p w:rsidR="00A70DCC" w:rsidRPr="00293031" w:rsidRDefault="00C6678F" w:rsidP="00A70DCC">
      <w:pPr>
        <w:pStyle w:val="Tijeloteksta"/>
        <w:numPr>
          <w:ilvl w:val="0"/>
          <w:numId w:val="5"/>
        </w:numPr>
        <w:spacing w:after="200" w:line="276" w:lineRule="auto"/>
        <w:ind w:left="0"/>
      </w:pPr>
      <w:r>
        <w:rPr>
          <w:sz w:val="24"/>
          <w:szCs w:val="24"/>
        </w:rPr>
        <w:lastRenderedPageBreak/>
        <w:t>78</w:t>
      </w:r>
      <w:r w:rsidR="004F5046">
        <w:rPr>
          <w:sz w:val="24"/>
          <w:szCs w:val="24"/>
        </w:rPr>
        <w:t xml:space="preserve"> osnovnih</w:t>
      </w:r>
      <w:r w:rsidR="00A70DCC" w:rsidRPr="00A55EF3">
        <w:rPr>
          <w:sz w:val="24"/>
          <w:szCs w:val="24"/>
        </w:rPr>
        <w:t xml:space="preserve"> škola: 2</w:t>
      </w:r>
      <w:r>
        <w:rPr>
          <w:sz w:val="24"/>
          <w:szCs w:val="24"/>
        </w:rPr>
        <w:t>4 splitske i 54 izvangradske</w:t>
      </w:r>
      <w:r w:rsidR="00A70DCC" w:rsidRPr="00A55EF3">
        <w:rPr>
          <w:sz w:val="24"/>
          <w:szCs w:val="24"/>
        </w:rPr>
        <w:t xml:space="preserve"> (</w:t>
      </w:r>
      <w:r w:rsidR="00776632" w:rsidRPr="00A55EF3">
        <w:rPr>
          <w:sz w:val="24"/>
          <w:szCs w:val="24"/>
        </w:rPr>
        <w:t>3</w:t>
      </w:r>
      <w:r w:rsidR="00A70DCC" w:rsidRPr="00A55EF3">
        <w:rPr>
          <w:sz w:val="24"/>
          <w:szCs w:val="24"/>
        </w:rPr>
        <w:t xml:space="preserve"> iz Solina, </w:t>
      </w:r>
      <w:r w:rsidR="00776632" w:rsidRPr="00A55EF3">
        <w:rPr>
          <w:sz w:val="24"/>
          <w:szCs w:val="24"/>
        </w:rPr>
        <w:t>1</w:t>
      </w:r>
      <w:r w:rsidR="00A70DCC" w:rsidRPr="00A55EF3">
        <w:rPr>
          <w:sz w:val="24"/>
          <w:szCs w:val="24"/>
        </w:rPr>
        <w:t xml:space="preserve"> iz Šibenika, </w:t>
      </w:r>
      <w:r w:rsidR="00087481">
        <w:rPr>
          <w:sz w:val="24"/>
          <w:szCs w:val="24"/>
        </w:rPr>
        <w:t>2</w:t>
      </w:r>
      <w:r w:rsidR="00A70DCC" w:rsidRPr="00A55EF3">
        <w:rPr>
          <w:sz w:val="24"/>
          <w:szCs w:val="24"/>
        </w:rPr>
        <w:t xml:space="preserve"> iz Trogira, 2 iz Makarske, </w:t>
      </w:r>
      <w:r w:rsidR="00087481">
        <w:rPr>
          <w:sz w:val="24"/>
          <w:szCs w:val="24"/>
        </w:rPr>
        <w:t>3 iz Kaštela</w:t>
      </w:r>
      <w:r w:rsidR="00D0774E">
        <w:rPr>
          <w:sz w:val="24"/>
          <w:szCs w:val="24"/>
        </w:rPr>
        <w:t>, 4 s Brača</w:t>
      </w:r>
      <w:r w:rsidR="00087481">
        <w:rPr>
          <w:sz w:val="24"/>
          <w:szCs w:val="24"/>
        </w:rPr>
        <w:t xml:space="preserve"> </w:t>
      </w:r>
      <w:r w:rsidR="00A70DCC" w:rsidRPr="00A55EF3">
        <w:rPr>
          <w:sz w:val="24"/>
          <w:szCs w:val="24"/>
        </w:rPr>
        <w:t xml:space="preserve">te po </w:t>
      </w:r>
      <w:r w:rsidR="004F5046">
        <w:rPr>
          <w:sz w:val="24"/>
          <w:szCs w:val="24"/>
        </w:rPr>
        <w:t xml:space="preserve">jedna iz Ciste Velike, Lovreća, Rogoznice, </w:t>
      </w:r>
      <w:proofErr w:type="spellStart"/>
      <w:r w:rsidR="004F5046">
        <w:rPr>
          <w:sz w:val="24"/>
          <w:szCs w:val="24"/>
        </w:rPr>
        <w:t>Dugopolja</w:t>
      </w:r>
      <w:proofErr w:type="spellEnd"/>
      <w:r w:rsidR="004F5046">
        <w:rPr>
          <w:sz w:val="24"/>
          <w:szCs w:val="24"/>
        </w:rPr>
        <w:t xml:space="preserve">, </w:t>
      </w:r>
      <w:proofErr w:type="spellStart"/>
      <w:r w:rsidR="004F5046">
        <w:rPr>
          <w:sz w:val="24"/>
          <w:szCs w:val="24"/>
        </w:rPr>
        <w:t>Tučepa</w:t>
      </w:r>
      <w:proofErr w:type="spellEnd"/>
      <w:r w:rsidR="004F5046">
        <w:rPr>
          <w:sz w:val="24"/>
          <w:szCs w:val="24"/>
        </w:rPr>
        <w:t xml:space="preserve">, Marine, </w:t>
      </w:r>
      <w:proofErr w:type="spellStart"/>
      <w:r w:rsidR="004F5046">
        <w:rPr>
          <w:sz w:val="24"/>
          <w:szCs w:val="24"/>
        </w:rPr>
        <w:t>Čišle</w:t>
      </w:r>
      <w:proofErr w:type="spellEnd"/>
      <w:r w:rsidR="004F5046">
        <w:rPr>
          <w:sz w:val="24"/>
          <w:szCs w:val="24"/>
        </w:rPr>
        <w:t xml:space="preserve">, </w:t>
      </w:r>
      <w:proofErr w:type="spellStart"/>
      <w:r w:rsidR="004F5046">
        <w:rPr>
          <w:sz w:val="24"/>
          <w:szCs w:val="24"/>
        </w:rPr>
        <w:t>Kostanja</w:t>
      </w:r>
      <w:proofErr w:type="spellEnd"/>
      <w:r w:rsidR="004F5046">
        <w:rPr>
          <w:sz w:val="24"/>
          <w:szCs w:val="24"/>
        </w:rPr>
        <w:t xml:space="preserve">, Žrnovnice, </w:t>
      </w:r>
      <w:proofErr w:type="spellStart"/>
      <w:r w:rsidR="004F5046">
        <w:rPr>
          <w:sz w:val="24"/>
          <w:szCs w:val="24"/>
        </w:rPr>
        <w:t>Blizne</w:t>
      </w:r>
      <w:proofErr w:type="spellEnd"/>
      <w:r w:rsidR="004F5046">
        <w:rPr>
          <w:sz w:val="24"/>
          <w:szCs w:val="24"/>
        </w:rPr>
        <w:t xml:space="preserve">, Ploča, Trilja, </w:t>
      </w:r>
      <w:proofErr w:type="spellStart"/>
      <w:r w:rsidR="004F5046">
        <w:rPr>
          <w:sz w:val="24"/>
          <w:szCs w:val="24"/>
        </w:rPr>
        <w:t>Bijaća</w:t>
      </w:r>
      <w:proofErr w:type="spellEnd"/>
      <w:r w:rsidR="004F5046">
        <w:rPr>
          <w:sz w:val="24"/>
          <w:szCs w:val="24"/>
        </w:rPr>
        <w:t xml:space="preserve">, Omiša, Komina, Gradca, Dugog Rata, </w:t>
      </w:r>
      <w:proofErr w:type="spellStart"/>
      <w:r w:rsidR="004F5046">
        <w:rPr>
          <w:sz w:val="24"/>
          <w:szCs w:val="24"/>
        </w:rPr>
        <w:t>Vinišća,</w:t>
      </w:r>
      <w:r>
        <w:rPr>
          <w:sz w:val="24"/>
          <w:szCs w:val="24"/>
        </w:rPr>
        <w:t>Strožanca</w:t>
      </w:r>
      <w:proofErr w:type="spellEnd"/>
      <w:r>
        <w:rPr>
          <w:sz w:val="24"/>
          <w:szCs w:val="24"/>
        </w:rPr>
        <w:t>,</w:t>
      </w:r>
      <w:r w:rsidR="004F5046">
        <w:rPr>
          <w:sz w:val="24"/>
          <w:szCs w:val="24"/>
        </w:rPr>
        <w:t xml:space="preserve"> </w:t>
      </w:r>
      <w:proofErr w:type="spellStart"/>
      <w:r w:rsidR="004F5046">
        <w:rPr>
          <w:sz w:val="24"/>
          <w:szCs w:val="24"/>
        </w:rPr>
        <w:t>Muća</w:t>
      </w:r>
      <w:proofErr w:type="spellEnd"/>
      <w:r w:rsidR="004F5046">
        <w:rPr>
          <w:sz w:val="24"/>
          <w:szCs w:val="24"/>
        </w:rPr>
        <w:t>, Opuzena, Vodica</w:t>
      </w:r>
      <w:r>
        <w:rPr>
          <w:sz w:val="24"/>
          <w:szCs w:val="24"/>
        </w:rPr>
        <w:t>, Sinja ,</w:t>
      </w:r>
      <w:proofErr w:type="spellStart"/>
      <w:r>
        <w:rPr>
          <w:sz w:val="24"/>
          <w:szCs w:val="24"/>
        </w:rPr>
        <w:t>Sevida</w:t>
      </w:r>
      <w:proofErr w:type="spellEnd"/>
      <w:r>
        <w:rPr>
          <w:sz w:val="24"/>
          <w:szCs w:val="24"/>
        </w:rPr>
        <w:t xml:space="preserve">, Gornjih Poljica, Ninčevića, </w:t>
      </w:r>
      <w:proofErr w:type="spellStart"/>
      <w:r>
        <w:rPr>
          <w:sz w:val="24"/>
          <w:szCs w:val="24"/>
        </w:rPr>
        <w:t>Zagvozda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Hrvaca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Srijana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Ostroga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Tijarice</w:t>
      </w:r>
      <w:proofErr w:type="spellEnd"/>
      <w:r>
        <w:rPr>
          <w:sz w:val="24"/>
          <w:szCs w:val="24"/>
        </w:rPr>
        <w:t xml:space="preserve">, Baške vode, </w:t>
      </w:r>
      <w:proofErr w:type="spellStart"/>
      <w:r>
        <w:rPr>
          <w:sz w:val="24"/>
          <w:szCs w:val="24"/>
        </w:rPr>
        <w:t>Segeta</w:t>
      </w:r>
      <w:proofErr w:type="spellEnd"/>
      <w:r>
        <w:rPr>
          <w:sz w:val="24"/>
          <w:szCs w:val="24"/>
        </w:rPr>
        <w:t xml:space="preserve"> Donjeg, Klisa, Šestanovca, sa Šolte, Hvara i Korčule</w:t>
      </w:r>
      <w:r w:rsidR="00A70DCC" w:rsidRPr="00A55EF3">
        <w:rPr>
          <w:sz w:val="24"/>
          <w:szCs w:val="24"/>
        </w:rPr>
        <w:t>)</w:t>
      </w:r>
      <w:r w:rsidR="00293031">
        <w:rPr>
          <w:sz w:val="24"/>
          <w:szCs w:val="24"/>
        </w:rPr>
        <w:t>.</w:t>
      </w:r>
    </w:p>
    <w:p w:rsidR="00293031" w:rsidRDefault="00293031" w:rsidP="00293031">
      <w:pPr>
        <w:pStyle w:val="Tijeloteksta"/>
        <w:spacing w:after="200" w:line="276" w:lineRule="auto"/>
      </w:pPr>
    </w:p>
    <w:p w:rsidR="00293031" w:rsidRDefault="00293031" w:rsidP="00293031">
      <w:pPr>
        <w:pStyle w:val="Tijeloteksta"/>
        <w:spacing w:after="200" w:line="276" w:lineRule="auto"/>
        <w:jc w:val="right"/>
      </w:pPr>
      <w:r>
        <w:t>Ravnatelj:</w:t>
      </w:r>
    </w:p>
    <w:p w:rsidR="00293031" w:rsidRDefault="00293031" w:rsidP="00293031">
      <w:pPr>
        <w:pStyle w:val="Tijeloteksta"/>
        <w:spacing w:after="200" w:line="276" w:lineRule="auto"/>
        <w:jc w:val="right"/>
      </w:pPr>
    </w:p>
    <w:p w:rsidR="00293031" w:rsidRDefault="00293031" w:rsidP="00293031">
      <w:pPr>
        <w:pStyle w:val="Tijeloteksta"/>
        <w:spacing w:after="200" w:line="276" w:lineRule="auto"/>
        <w:jc w:val="right"/>
      </w:pPr>
      <w:proofErr w:type="spellStart"/>
      <w:r>
        <w:t>Belmondo</w:t>
      </w:r>
      <w:proofErr w:type="spellEnd"/>
      <w:r>
        <w:t xml:space="preserve"> </w:t>
      </w:r>
      <w:proofErr w:type="spellStart"/>
      <w:r>
        <w:t>Miliša</w:t>
      </w:r>
      <w:proofErr w:type="spellEnd"/>
    </w:p>
    <w:tbl>
      <w:tblPr>
        <w:tblW w:w="13317" w:type="dxa"/>
        <w:tblInd w:w="-1418" w:type="dxa"/>
        <w:tblLook w:val="04A0" w:firstRow="1" w:lastRow="0" w:firstColumn="1" w:lastColumn="0" w:noHBand="0" w:noVBand="1"/>
      </w:tblPr>
      <w:tblGrid>
        <w:gridCol w:w="1511"/>
        <w:gridCol w:w="6144"/>
        <w:gridCol w:w="1536"/>
        <w:gridCol w:w="4126"/>
      </w:tblGrid>
      <w:tr w:rsidR="00A70DCC" w:rsidTr="00BB3A2A">
        <w:trPr>
          <w:trHeight w:val="255"/>
        </w:trPr>
        <w:tc>
          <w:tcPr>
            <w:tcW w:w="13317" w:type="dxa"/>
            <w:gridSpan w:val="4"/>
            <w:noWrap/>
            <w:vAlign w:val="bottom"/>
            <w:hideMark/>
          </w:tcPr>
          <w:p w:rsidR="00A70DCC" w:rsidRDefault="00A70DCC">
            <w:pPr>
              <w:rPr>
                <w:sz w:val="20"/>
                <w:lang w:val="hr-HR"/>
              </w:rPr>
            </w:pPr>
          </w:p>
        </w:tc>
      </w:tr>
      <w:tr w:rsidR="00A70DCC" w:rsidTr="00BB3A2A">
        <w:trPr>
          <w:gridBefore w:val="1"/>
          <w:gridAfter w:val="1"/>
          <w:wBefore w:w="1511" w:type="dxa"/>
          <w:wAfter w:w="4126" w:type="dxa"/>
          <w:trHeight w:val="255"/>
        </w:trPr>
        <w:tc>
          <w:tcPr>
            <w:tcW w:w="6144" w:type="dxa"/>
            <w:noWrap/>
            <w:vAlign w:val="bottom"/>
            <w:hideMark/>
          </w:tcPr>
          <w:p w:rsidR="00A70DCC" w:rsidRDefault="00A70DCC">
            <w:pPr>
              <w:spacing w:line="36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A70DCC" w:rsidRDefault="00A70DCC">
            <w:pPr>
              <w:rPr>
                <w:sz w:val="20"/>
                <w:lang w:val="hr-HR"/>
              </w:rPr>
            </w:pPr>
          </w:p>
        </w:tc>
      </w:tr>
    </w:tbl>
    <w:p w:rsidR="00695AA9" w:rsidRPr="00A70DCC" w:rsidRDefault="00695AA9" w:rsidP="00A70DC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95AA9" w:rsidRPr="00A70DCC" w:rsidSect="00FA637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10E" w:rsidRDefault="0081310E" w:rsidP="00E33D85">
      <w:r>
        <w:separator/>
      </w:r>
    </w:p>
  </w:endnote>
  <w:endnote w:type="continuationSeparator" w:id="0">
    <w:p w:rsidR="0081310E" w:rsidRDefault="0081310E" w:rsidP="00E3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10E" w:rsidRDefault="0081310E" w:rsidP="00E33D85">
      <w:r>
        <w:separator/>
      </w:r>
    </w:p>
  </w:footnote>
  <w:footnote w:type="continuationSeparator" w:id="0">
    <w:p w:rsidR="0081310E" w:rsidRDefault="0081310E" w:rsidP="00E3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795"/>
    <w:multiLevelType w:val="hybridMultilevel"/>
    <w:tmpl w:val="A47CCB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1263B"/>
    <w:multiLevelType w:val="hybridMultilevel"/>
    <w:tmpl w:val="9530B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C7F81"/>
    <w:multiLevelType w:val="hybridMultilevel"/>
    <w:tmpl w:val="44421EF6"/>
    <w:lvl w:ilvl="0" w:tplc="A25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36C889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14F16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C27EDA"/>
    <w:multiLevelType w:val="hybridMultilevel"/>
    <w:tmpl w:val="9998E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54"/>
    <w:rsid w:val="00034BE8"/>
    <w:rsid w:val="00041C33"/>
    <w:rsid w:val="00042D4E"/>
    <w:rsid w:val="00087481"/>
    <w:rsid w:val="000E1848"/>
    <w:rsid w:val="001002DF"/>
    <w:rsid w:val="00120A0D"/>
    <w:rsid w:val="00122C9F"/>
    <w:rsid w:val="001E25CA"/>
    <w:rsid w:val="00204AD4"/>
    <w:rsid w:val="00206BAD"/>
    <w:rsid w:val="00212914"/>
    <w:rsid w:val="00225580"/>
    <w:rsid w:val="00293031"/>
    <w:rsid w:val="002932D4"/>
    <w:rsid w:val="002E127B"/>
    <w:rsid w:val="003477BB"/>
    <w:rsid w:val="003479E9"/>
    <w:rsid w:val="003B2554"/>
    <w:rsid w:val="003C09DE"/>
    <w:rsid w:val="003D4ED6"/>
    <w:rsid w:val="003F360F"/>
    <w:rsid w:val="004055B7"/>
    <w:rsid w:val="0049529C"/>
    <w:rsid w:val="004A05EC"/>
    <w:rsid w:val="004A2F34"/>
    <w:rsid w:val="004C2880"/>
    <w:rsid w:val="004F5046"/>
    <w:rsid w:val="00511EFA"/>
    <w:rsid w:val="005513BD"/>
    <w:rsid w:val="00556806"/>
    <w:rsid w:val="00575A7D"/>
    <w:rsid w:val="005919EF"/>
    <w:rsid w:val="005B68F6"/>
    <w:rsid w:val="0061485A"/>
    <w:rsid w:val="00636DB8"/>
    <w:rsid w:val="00662679"/>
    <w:rsid w:val="006653F8"/>
    <w:rsid w:val="00676905"/>
    <w:rsid w:val="00695AA9"/>
    <w:rsid w:val="006E17C6"/>
    <w:rsid w:val="006F63AB"/>
    <w:rsid w:val="006F6B35"/>
    <w:rsid w:val="006F7407"/>
    <w:rsid w:val="0071384D"/>
    <w:rsid w:val="0074667D"/>
    <w:rsid w:val="007636AE"/>
    <w:rsid w:val="00776632"/>
    <w:rsid w:val="00783731"/>
    <w:rsid w:val="007E79F9"/>
    <w:rsid w:val="008025F6"/>
    <w:rsid w:val="0081310E"/>
    <w:rsid w:val="008176D1"/>
    <w:rsid w:val="0082234A"/>
    <w:rsid w:val="00853F42"/>
    <w:rsid w:val="00881B57"/>
    <w:rsid w:val="008969A1"/>
    <w:rsid w:val="008E26A5"/>
    <w:rsid w:val="008F0F94"/>
    <w:rsid w:val="00911867"/>
    <w:rsid w:val="0092473B"/>
    <w:rsid w:val="00933C64"/>
    <w:rsid w:val="009C5A51"/>
    <w:rsid w:val="009E650A"/>
    <w:rsid w:val="009F03BE"/>
    <w:rsid w:val="009F4181"/>
    <w:rsid w:val="00A02237"/>
    <w:rsid w:val="00A55EF3"/>
    <w:rsid w:val="00A642AB"/>
    <w:rsid w:val="00A70DCC"/>
    <w:rsid w:val="00AA2F30"/>
    <w:rsid w:val="00AE789A"/>
    <w:rsid w:val="00B80779"/>
    <w:rsid w:val="00BB3A2A"/>
    <w:rsid w:val="00BD428B"/>
    <w:rsid w:val="00BF6B2A"/>
    <w:rsid w:val="00C41C92"/>
    <w:rsid w:val="00C424D1"/>
    <w:rsid w:val="00C6678F"/>
    <w:rsid w:val="00C818E8"/>
    <w:rsid w:val="00CA77B8"/>
    <w:rsid w:val="00CF5C74"/>
    <w:rsid w:val="00CF6554"/>
    <w:rsid w:val="00D044CD"/>
    <w:rsid w:val="00D0774E"/>
    <w:rsid w:val="00D33843"/>
    <w:rsid w:val="00D43EA7"/>
    <w:rsid w:val="00D91B88"/>
    <w:rsid w:val="00E0608A"/>
    <w:rsid w:val="00E15BE4"/>
    <w:rsid w:val="00E20F99"/>
    <w:rsid w:val="00E33D85"/>
    <w:rsid w:val="00EC6179"/>
    <w:rsid w:val="00EF7E17"/>
    <w:rsid w:val="00F25E2C"/>
    <w:rsid w:val="00F27300"/>
    <w:rsid w:val="00F64062"/>
    <w:rsid w:val="00F666A4"/>
    <w:rsid w:val="00F715E8"/>
    <w:rsid w:val="00FA5D0F"/>
    <w:rsid w:val="00FA637B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A005"/>
  <w15:docId w15:val="{628C058A-1F09-4CF5-BF7C-9FB27F88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554"/>
    <w:rPr>
      <w:rFonts w:ascii="Tahoma" w:eastAsia="Times New Roman" w:hAnsi="Tahoma"/>
      <w:sz w:val="20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41C3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41C3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41C33"/>
    <w:pPr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41C33"/>
    <w:pPr>
      <w:spacing w:before="240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41C33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41C33"/>
    <w:pPr>
      <w:outlineLvl w:val="5"/>
    </w:pPr>
    <w:rPr>
      <w:smallCaps/>
      <w:color w:val="C0504D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041C33"/>
    <w:pPr>
      <w:outlineLvl w:val="6"/>
    </w:pPr>
    <w:rPr>
      <w:b/>
      <w:smallCaps/>
      <w:color w:val="C0504D"/>
      <w:spacing w:val="1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041C33"/>
    <w:pPr>
      <w:outlineLvl w:val="7"/>
    </w:pPr>
    <w:rPr>
      <w:b/>
      <w:i/>
      <w:smallCaps/>
      <w:color w:val="943634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041C33"/>
    <w:pPr>
      <w:outlineLvl w:val="8"/>
    </w:pPr>
    <w:rPr>
      <w:b/>
      <w:i/>
      <w:smallCaps/>
      <w:color w:val="6224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1C33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41C33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041C33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041C33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rsid w:val="00041C33"/>
    <w:rPr>
      <w:smallCaps/>
      <w:color w:val="943634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041C33"/>
    <w:rPr>
      <w:smallCaps/>
      <w:color w:val="C0504D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rsid w:val="00041C33"/>
    <w:rPr>
      <w:b/>
      <w:smallCaps/>
      <w:color w:val="C0504D"/>
      <w:spacing w:val="10"/>
    </w:rPr>
  </w:style>
  <w:style w:type="character" w:customStyle="1" w:styleId="Naslov8Char">
    <w:name w:val="Naslov 8 Char"/>
    <w:basedOn w:val="Zadanifontodlomka"/>
    <w:link w:val="Naslov8"/>
    <w:uiPriority w:val="9"/>
    <w:rsid w:val="00041C33"/>
    <w:rPr>
      <w:b/>
      <w:i/>
      <w:smallCaps/>
      <w:color w:val="943634"/>
    </w:rPr>
  </w:style>
  <w:style w:type="character" w:customStyle="1" w:styleId="Naslov9Char">
    <w:name w:val="Naslov 9 Char"/>
    <w:basedOn w:val="Zadanifontodlomka"/>
    <w:link w:val="Naslov9"/>
    <w:uiPriority w:val="9"/>
    <w:rsid w:val="00041C33"/>
    <w:rPr>
      <w:b/>
      <w:i/>
      <w:smallCaps/>
      <w:color w:val="622423"/>
    </w:rPr>
  </w:style>
  <w:style w:type="paragraph" w:styleId="Naslov">
    <w:name w:val="Title"/>
    <w:basedOn w:val="Normal"/>
    <w:next w:val="Normal"/>
    <w:link w:val="NaslovChar"/>
    <w:uiPriority w:val="10"/>
    <w:qFormat/>
    <w:rsid w:val="00041C33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041C33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41C33"/>
    <w:pPr>
      <w:spacing w:after="720"/>
      <w:jc w:val="right"/>
    </w:pPr>
    <w:rPr>
      <w:rFonts w:ascii="Cambria" w:hAnsi="Cambria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041C33"/>
    <w:rPr>
      <w:rFonts w:ascii="Cambria" w:eastAsia="Times New Roman" w:hAnsi="Cambria" w:cs="Times New Roman"/>
      <w:szCs w:val="22"/>
    </w:rPr>
  </w:style>
  <w:style w:type="character" w:styleId="Naglaeno">
    <w:name w:val="Strong"/>
    <w:uiPriority w:val="22"/>
    <w:qFormat/>
    <w:rsid w:val="00041C33"/>
    <w:rPr>
      <w:b/>
      <w:color w:val="C0504D"/>
    </w:rPr>
  </w:style>
  <w:style w:type="character" w:styleId="Istaknuto">
    <w:name w:val="Emphasis"/>
    <w:uiPriority w:val="20"/>
    <w:qFormat/>
    <w:rsid w:val="00041C33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41C33"/>
  </w:style>
  <w:style w:type="paragraph" w:styleId="Odlomakpopisa">
    <w:name w:val="List Paragraph"/>
    <w:basedOn w:val="Normal"/>
    <w:uiPriority w:val="34"/>
    <w:qFormat/>
    <w:rsid w:val="00041C3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41C33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041C33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41C3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41C33"/>
    <w:rPr>
      <w:b/>
      <w:i/>
      <w:color w:val="FFFFFF"/>
      <w:shd w:val="clear" w:color="auto" w:fill="C0504D"/>
    </w:rPr>
  </w:style>
  <w:style w:type="character" w:styleId="Neupadljivoisticanje">
    <w:name w:val="Subtle Emphasis"/>
    <w:uiPriority w:val="19"/>
    <w:qFormat/>
    <w:rsid w:val="00041C33"/>
    <w:rPr>
      <w:i/>
    </w:rPr>
  </w:style>
  <w:style w:type="character" w:styleId="Jakoisticanje">
    <w:name w:val="Intense Emphasis"/>
    <w:uiPriority w:val="21"/>
    <w:qFormat/>
    <w:rsid w:val="00041C33"/>
    <w:rPr>
      <w:b/>
      <w:i/>
      <w:color w:val="C0504D"/>
      <w:spacing w:val="10"/>
    </w:rPr>
  </w:style>
  <w:style w:type="character" w:styleId="Neupadljivareferenca">
    <w:name w:val="Subtle Reference"/>
    <w:uiPriority w:val="31"/>
    <w:qFormat/>
    <w:rsid w:val="00041C33"/>
    <w:rPr>
      <w:b/>
    </w:rPr>
  </w:style>
  <w:style w:type="character" w:styleId="Istaknutareferenca">
    <w:name w:val="Intense Reference"/>
    <w:uiPriority w:val="32"/>
    <w:qFormat/>
    <w:rsid w:val="00041C33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041C33"/>
    <w:rPr>
      <w:rFonts w:ascii="Cambria" w:eastAsia="Times New Roman" w:hAnsi="Cambria" w:cs="Times New Roman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041C33"/>
    <w:pPr>
      <w:outlineLvl w:val="9"/>
    </w:pPr>
  </w:style>
  <w:style w:type="paragraph" w:styleId="Opisslike">
    <w:name w:val="caption"/>
    <w:basedOn w:val="Normal"/>
    <w:next w:val="Normal"/>
    <w:uiPriority w:val="35"/>
    <w:unhideWhenUsed/>
    <w:qFormat/>
    <w:rsid w:val="00041C33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041C33"/>
  </w:style>
  <w:style w:type="paragraph" w:styleId="Tijeloteksta">
    <w:name w:val="Body Text"/>
    <w:aliases w:val="  uvlaka 2,uvlaka 2"/>
    <w:basedOn w:val="Normal"/>
    <w:link w:val="TijelotekstaChar"/>
    <w:semiHidden/>
    <w:rsid w:val="003B2554"/>
    <w:pPr>
      <w:jc w:val="both"/>
    </w:pPr>
    <w:rPr>
      <w:rFonts w:ascii="Times New Roman" w:hAnsi="Times New Roman"/>
      <w:sz w:val="22"/>
      <w:lang w:val="hr-HR"/>
    </w:rPr>
  </w:style>
  <w:style w:type="character" w:customStyle="1" w:styleId="TijelotekstaChar">
    <w:name w:val="Tijelo teksta Char"/>
    <w:aliases w:val="  uvlaka 2 Char,uvlaka 2 Char"/>
    <w:basedOn w:val="Zadanifontodlomka"/>
    <w:link w:val="Tijeloteksta"/>
    <w:semiHidden/>
    <w:rsid w:val="003B2554"/>
    <w:rPr>
      <w:rFonts w:ascii="Times New Roman" w:eastAsia="Times New Roman" w:hAnsi="Times New Roman" w:cs="Times New Roman"/>
      <w:sz w:val="22"/>
      <w:lang w:val="hr-HR" w:eastAsia="hr-HR" w:bidi="ar-SA"/>
    </w:rPr>
  </w:style>
  <w:style w:type="paragraph" w:styleId="Tijeloteksta3">
    <w:name w:val="Body Text 3"/>
    <w:basedOn w:val="Normal"/>
    <w:link w:val="Tijeloteksta3Char"/>
    <w:uiPriority w:val="99"/>
    <w:rsid w:val="003B2554"/>
    <w:pPr>
      <w:jc w:val="both"/>
    </w:pPr>
    <w:rPr>
      <w:rFonts w:ascii="Times New Roman" w:hAnsi="Times New Roman"/>
      <w:b/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3B2554"/>
    <w:rPr>
      <w:rFonts w:ascii="Times New Roman" w:eastAsia="Times New Roman" w:hAnsi="Times New Roman" w:cs="Times New Roman"/>
      <w:b/>
      <w:sz w:val="24"/>
      <w:lang w:eastAsia="hr-HR" w:bidi="ar-SA"/>
    </w:rPr>
  </w:style>
  <w:style w:type="paragraph" w:styleId="Tijeloteksta2">
    <w:name w:val="Body Text 2"/>
    <w:basedOn w:val="Normal"/>
    <w:link w:val="Tijeloteksta2Char"/>
    <w:uiPriority w:val="99"/>
    <w:unhideWhenUsed/>
    <w:rsid w:val="00120A0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20A0D"/>
    <w:rPr>
      <w:rFonts w:ascii="Tahoma" w:eastAsia="Times New Roman" w:hAnsi="Tahoma" w:cs="Times New Roman"/>
      <w:sz w:val="200"/>
      <w:lang w:eastAsia="hr-HR" w:bidi="ar-SA"/>
    </w:rPr>
  </w:style>
  <w:style w:type="paragraph" w:styleId="StandardWeb">
    <w:name w:val="Normal (Web)"/>
    <w:basedOn w:val="Normal"/>
    <w:uiPriority w:val="99"/>
    <w:unhideWhenUsed/>
    <w:rsid w:val="00C424D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C424D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33D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3D85"/>
    <w:rPr>
      <w:rFonts w:ascii="Tahoma" w:eastAsia="Times New Roman" w:hAnsi="Tahoma"/>
      <w:sz w:val="20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E33D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33D85"/>
    <w:rPr>
      <w:rFonts w:ascii="Tahoma" w:eastAsia="Times New Roman" w:hAnsi="Tahoma"/>
      <w:sz w:val="20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30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03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08A7937-5D12-4D03-9928-2CAD0A66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Korisnik</cp:lastModifiedBy>
  <cp:revision>2</cp:revision>
  <cp:lastPrinted>2019-01-30T12:24:00Z</cp:lastPrinted>
  <dcterms:created xsi:type="dcterms:W3CDTF">2019-01-30T14:05:00Z</dcterms:created>
  <dcterms:modified xsi:type="dcterms:W3CDTF">2019-01-30T14:05:00Z</dcterms:modified>
</cp:coreProperties>
</file>