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D4E1" w14:textId="77777777" w:rsidR="00860C11" w:rsidRPr="00F8190F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233BB400" w14:textId="77777777" w:rsidR="00860C11" w:rsidRPr="00F8190F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14:paraId="44752C02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26118E" w14:textId="77777777" w:rsidR="00860C11" w:rsidRPr="00F8190F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57C63B4" w14:textId="1E2C5A2D" w:rsidR="00860C11" w:rsidRPr="00F8190F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tridesetsedme</w:t>
      </w:r>
      <w:r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4009D88B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C5128E" w14:textId="49D64E9F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travnja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90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Baletnoj dvorani</w:t>
      </w:r>
      <w:r>
        <w:rPr>
          <w:rFonts w:ascii="Times New Roman" w:hAnsi="Times New Roman" w:cs="Times New Roman"/>
          <w:sz w:val="24"/>
          <w:szCs w:val="24"/>
        </w:rPr>
        <w:t xml:space="preserve"> s početkom u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5A50F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9F144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14:paraId="3E2975C0" w14:textId="77777777" w:rsidR="00860C11" w:rsidRPr="00F8190F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7971B7E" w14:textId="7D305FFE" w:rsidR="00860C11" w:rsidRPr="00F8190F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Schlenz</w:t>
      </w:r>
      <w:proofErr w:type="spellEnd"/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  <w:r>
        <w:rPr>
          <w:rFonts w:ascii="Times New Roman" w:hAnsi="Times New Roman" w:cs="Times New Roman"/>
          <w:sz w:val="24"/>
          <w:szCs w:val="24"/>
        </w:rPr>
        <w:t xml:space="preserve"> (on-line)</w:t>
      </w:r>
    </w:p>
    <w:p w14:paraId="5B06A6C9" w14:textId="1F543563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  <w:r>
        <w:rPr>
          <w:rFonts w:ascii="Times New Roman" w:hAnsi="Times New Roman" w:cs="Times New Roman"/>
          <w:sz w:val="24"/>
          <w:szCs w:val="24"/>
        </w:rPr>
        <w:t xml:space="preserve"> (on-line)</w:t>
      </w:r>
    </w:p>
    <w:p w14:paraId="29394A15" w14:textId="7C90C6D7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592928EE" w14:textId="2788809F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Šećer, viša savjetnica u Odjelu za društvene djelatnosti Grada Splita</w:t>
      </w:r>
    </w:p>
    <w:p w14:paraId="15DBD209" w14:textId="77777777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</w:p>
    <w:p w14:paraId="2D1564E8" w14:textId="77777777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</w:t>
      </w:r>
      <w:r w:rsidRPr="00F81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28CCF69E" w14:textId="77777777" w:rsidR="00860C11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5A1DD92C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215BA7" w14:textId="77777777" w:rsidR="00860C11" w:rsidRPr="00F8190F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8C5FA60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E22ED26" w14:textId="6EC86F11" w:rsidR="00860C11" w:rsidRPr="000512F9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 xml:space="preserve">Usvajanje zapisnika </w:t>
      </w:r>
      <w:r>
        <w:rPr>
          <w:rFonts w:ascii="Times New Roman" w:eastAsia="Times New Roman" w:hAnsi="Times New Roman" w:cs="Times New Roman"/>
          <w:sz w:val="24"/>
        </w:rPr>
        <w:t xml:space="preserve">tridesetšeste </w:t>
      </w:r>
      <w:r>
        <w:rPr>
          <w:rFonts w:ascii="Times New Roman" w:eastAsia="Times New Roman" w:hAnsi="Times New Roman" w:cs="Times New Roman"/>
          <w:sz w:val="24"/>
        </w:rPr>
        <w:t xml:space="preserve">sjednice Kazališnog vijeća </w:t>
      </w:r>
    </w:p>
    <w:p w14:paraId="0CF08E18" w14:textId="44483173" w:rsidR="00860C11" w:rsidRPr="00132265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Razmatranje </w:t>
      </w:r>
      <w:r>
        <w:rPr>
          <w:rFonts w:ascii="Times New Roman" w:eastAsia="Times New Roman" w:hAnsi="Times New Roman" w:cs="Times New Roman"/>
        </w:rPr>
        <w:t xml:space="preserve">Programskog izvješća Gradskog kazališta mladih </w:t>
      </w:r>
      <w:r>
        <w:rPr>
          <w:rFonts w:ascii="Times New Roman" w:eastAsia="Times New Roman" w:hAnsi="Times New Roman" w:cs="Times New Roman"/>
        </w:rPr>
        <w:t xml:space="preserve">za razdoblje </w:t>
      </w:r>
      <w:r>
        <w:rPr>
          <w:rFonts w:ascii="Times New Roman" w:eastAsia="Times New Roman" w:hAnsi="Times New Roman" w:cs="Times New Roman"/>
        </w:rPr>
        <w:t xml:space="preserve">od 1. siječnja  do 31. ožujka 2021. </w:t>
      </w:r>
    </w:p>
    <w:p w14:paraId="0387E68B" w14:textId="44D01BD9" w:rsidR="00860C11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Razmatranje Financijskog izvješća </w:t>
      </w:r>
      <w:r>
        <w:rPr>
          <w:rFonts w:ascii="Times New Roman" w:eastAsia="Times New Roman" w:hAnsi="Times New Roman" w:cs="Times New Roman"/>
        </w:rPr>
        <w:t xml:space="preserve">Gradskog kazališta mladih </w:t>
      </w:r>
      <w:r>
        <w:rPr>
          <w:rFonts w:ascii="Times New Roman" w:eastAsia="Times New Roman" w:hAnsi="Times New Roman" w:cs="Times New Roman"/>
        </w:rPr>
        <w:t xml:space="preserve">za razdoblje </w:t>
      </w:r>
      <w:r>
        <w:rPr>
          <w:rFonts w:ascii="Times New Roman" w:eastAsia="Times New Roman" w:hAnsi="Times New Roman" w:cs="Times New Roman"/>
        </w:rPr>
        <w:t xml:space="preserve">od 1. siječnja do 31. ožujka 2021. </w:t>
      </w:r>
    </w:p>
    <w:p w14:paraId="0FA42257" w14:textId="26AB5029" w:rsidR="00860C11" w:rsidRPr="00675405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i usvajanje Kadrovskog plana za 2021. Gradskog kazališta mladih</w:t>
      </w:r>
    </w:p>
    <w:p w14:paraId="170BE257" w14:textId="51A93967" w:rsidR="00860C11" w:rsidRPr="00D92D8F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Donošenje Pravilnika o izmjenama i dopunama Pravilnika o unutarnjem ustrojstvu Gradskog kazališta mladih</w:t>
      </w:r>
    </w:p>
    <w:p w14:paraId="3DF6E2EC" w14:textId="77777777" w:rsidR="00860C11" w:rsidRPr="003930D4" w:rsidRDefault="00860C11" w:rsidP="00860C11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14:paraId="2A8E4817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70570C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84626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3537CAAA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14:paraId="3866B1B4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BC06FA" w14:textId="77777777" w:rsidR="00860C11" w:rsidRPr="00E66611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66494B1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14:paraId="5BA9050B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33606B" w14:textId="77777777" w:rsidR="00860C11" w:rsidRPr="00F8190F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06D884" w14:textId="77777777" w:rsidR="00860C11" w:rsidRPr="003D7A25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65AD0C4E" w14:textId="1037DF59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Članovima Vijeća ravnatelj Ivo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detaljno je obrazložio rezultate </w:t>
      </w:r>
      <w:r>
        <w:rPr>
          <w:rFonts w:ascii="Times New Roman" w:hAnsi="Times New Roman" w:cs="Times New Roman"/>
          <w:bCs/>
          <w:sz w:val="24"/>
          <w:szCs w:val="24"/>
        </w:rPr>
        <w:t>Programskog izvješća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prvo tromjesečje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331A42">
        <w:rPr>
          <w:rFonts w:ascii="Times New Roman" w:hAnsi="Times New Roman" w:cs="Times New Roman"/>
          <w:bCs/>
          <w:sz w:val="24"/>
          <w:szCs w:val="24"/>
        </w:rPr>
        <w:t xml:space="preserve">, izrazivši zadovoljstvo ostvarenim, imajući u vidu i dalje </w:t>
      </w:r>
      <w:proofErr w:type="spellStart"/>
      <w:r w:rsidR="00331A42">
        <w:rPr>
          <w:rFonts w:ascii="Times New Roman" w:hAnsi="Times New Roman" w:cs="Times New Roman"/>
          <w:bCs/>
          <w:sz w:val="24"/>
          <w:szCs w:val="24"/>
        </w:rPr>
        <w:t>egzistirajuće</w:t>
      </w:r>
      <w:proofErr w:type="spellEnd"/>
      <w:r w:rsidR="00331A42">
        <w:rPr>
          <w:rFonts w:ascii="Times New Roman" w:hAnsi="Times New Roman" w:cs="Times New Roman"/>
          <w:bCs/>
          <w:sz w:val="24"/>
          <w:szCs w:val="24"/>
        </w:rPr>
        <w:t xml:space="preserve"> protuepidemijske mjere. Gradsko kazalište mladih, od sva tri splitska kazališta, u ovom je razdoblju izvelo najveći broj predstava usprkos ograničavajućim okolnostima.</w:t>
      </w:r>
    </w:p>
    <w:p w14:paraId="47258FED" w14:textId="4283AA7C" w:rsidR="00331A42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Članovi Vijeća izrazili su zadovoljstvo </w:t>
      </w:r>
      <w:r w:rsidR="00331A42">
        <w:rPr>
          <w:rFonts w:ascii="Times New Roman" w:hAnsi="Times New Roman" w:cs="Times New Roman"/>
          <w:bCs/>
          <w:sz w:val="24"/>
          <w:szCs w:val="24"/>
        </w:rPr>
        <w:t>prezentiranim rezultatima rada.</w:t>
      </w:r>
    </w:p>
    <w:p w14:paraId="22BB37F1" w14:textId="77777777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0532E45" w14:textId="77777777" w:rsidR="002F5B9E" w:rsidRDefault="002F5B9E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A1482" w14:textId="77777777" w:rsidR="002F5B9E" w:rsidRDefault="002F5B9E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5005B" w14:textId="77777777" w:rsidR="002F5B9E" w:rsidRDefault="002F5B9E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DF012" w14:textId="07D1A3C9" w:rsidR="00860C11" w:rsidRPr="003D0882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82">
        <w:rPr>
          <w:rFonts w:ascii="Times New Roman" w:hAnsi="Times New Roman" w:cs="Times New Roman"/>
          <w:b/>
          <w:sz w:val="24"/>
          <w:szCs w:val="24"/>
        </w:rPr>
        <w:lastRenderedPageBreak/>
        <w:t>Točka 3.</w:t>
      </w:r>
    </w:p>
    <w:p w14:paraId="45CF9C02" w14:textId="147DEBF7" w:rsidR="00860C11" w:rsidRDefault="00860C11" w:rsidP="00860C1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Voditeljica računovodstva gđa Mirza Banović prokomentirala je stavke tromjesečnog financijskog izvješća za razdoblje siječanj-ožujak 202</w:t>
      </w:r>
      <w:r w:rsidR="00331A4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31A42">
        <w:rPr>
          <w:rFonts w:ascii="Times New Roman" w:hAnsi="Times New Roman" w:cs="Times New Roman"/>
          <w:bCs/>
          <w:sz w:val="24"/>
          <w:szCs w:val="24"/>
        </w:rPr>
        <w:t>, koje je, o obzirom na objektivne okolnosti, zadovoljavajuće.</w:t>
      </w:r>
    </w:p>
    <w:p w14:paraId="2290A1FD" w14:textId="2A97B9D8" w:rsidR="00331A42" w:rsidRDefault="00331A42" w:rsidP="00860C1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 ističe kako se nada oživljavanju dramskih i plesnog studija, koja studija su trenutno u prekidu odlukom Stožera civilne zaštite RH, kao i pokretanju programa u značajnijoj mjeri od jeseni, što će svakako utjecati na bolju financijsku sliku. Ukoliko rebalansom Proračuna ne bude omogućeno pokriće prenesenog manjka iz 2020., u planu je donošenje odluke o sukcesivnom pokriću manjka u roku od 3 godine, u jednakim godišnjim iznosima.</w:t>
      </w:r>
    </w:p>
    <w:p w14:paraId="48A0DEC7" w14:textId="77777777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 vijeća nisu imali primjedbi na izneseno Izvješće.</w:t>
      </w:r>
    </w:p>
    <w:p w14:paraId="5E8F6144" w14:textId="77777777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8ECB17B" w14:textId="77777777" w:rsidR="00860C11" w:rsidRPr="00E00405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05">
        <w:rPr>
          <w:rFonts w:ascii="Times New Roman" w:hAnsi="Times New Roman" w:cs="Times New Roman"/>
          <w:b/>
          <w:sz w:val="24"/>
          <w:szCs w:val="24"/>
        </w:rPr>
        <w:t>Točka 4.</w:t>
      </w:r>
    </w:p>
    <w:p w14:paraId="0B61AF3A" w14:textId="77777777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8BFAFE" w14:textId="4ADB52E0" w:rsidR="000060FC" w:rsidRDefault="00860C11" w:rsidP="000060F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Pod točkom 4. </w:t>
      </w:r>
      <w:r w:rsidR="000060FC">
        <w:rPr>
          <w:rFonts w:ascii="Times New Roman" w:hAnsi="Times New Roman" w:cs="Times New Roman"/>
          <w:bCs/>
          <w:sz w:val="24"/>
          <w:szCs w:val="24"/>
        </w:rPr>
        <w:t xml:space="preserve">Irena Bitanga predstavila je prisutnima Kadrovski plan za 2021. koji je izmijenjen zahvaljujući činjenici da je Kazalište nakon dugog niza godina napokon dobilo odobrenje za otvaranje radnog mjesta majstora svjetla u </w:t>
      </w:r>
      <w:r w:rsidR="00DF2B3E">
        <w:rPr>
          <w:rFonts w:ascii="Times New Roman" w:hAnsi="Times New Roman" w:cs="Times New Roman"/>
          <w:bCs/>
          <w:sz w:val="24"/>
          <w:szCs w:val="24"/>
        </w:rPr>
        <w:t>tekućoj godini.</w:t>
      </w:r>
    </w:p>
    <w:p w14:paraId="5B07415A" w14:textId="4062FBB4" w:rsidR="00DF2B3E" w:rsidRDefault="00DF2B3E" w:rsidP="000060F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05EF259" w14:textId="57EA4F91" w:rsidR="00DF2B3E" w:rsidRDefault="00DF2B3E" w:rsidP="000060F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Članovi Vijeća nisu imali primjedbi na prijedlog Kadrovskog plana te je isti jednoglasno usvojen.</w:t>
      </w:r>
    </w:p>
    <w:p w14:paraId="3C974CC4" w14:textId="755C7F55" w:rsidR="00860C11" w:rsidRDefault="00860C11" w:rsidP="00860C11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031A7">
        <w:rPr>
          <w:rFonts w:ascii="Times New Roman" w:hAnsi="Times New Roman" w:cs="Times New Roman"/>
          <w:b/>
          <w:sz w:val="24"/>
          <w:szCs w:val="24"/>
        </w:rPr>
        <w:t>Odluka 1/XX</w:t>
      </w:r>
      <w:r w:rsidR="00DF2B3E">
        <w:rPr>
          <w:rFonts w:ascii="Times New Roman" w:hAnsi="Times New Roman" w:cs="Times New Roman"/>
          <w:b/>
          <w:sz w:val="24"/>
          <w:szCs w:val="24"/>
        </w:rPr>
        <w:t>XVII</w:t>
      </w:r>
      <w:r w:rsidRPr="00E031A7">
        <w:rPr>
          <w:rFonts w:ascii="Times New Roman" w:hAnsi="Times New Roman" w:cs="Times New Roman"/>
          <w:b/>
          <w:sz w:val="24"/>
          <w:szCs w:val="24"/>
        </w:rPr>
        <w:t>).</w:t>
      </w:r>
    </w:p>
    <w:p w14:paraId="1368DAAA" w14:textId="77777777" w:rsidR="00860C11" w:rsidRDefault="00860C11" w:rsidP="00860C11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38996EF8" w14:textId="77777777" w:rsidR="00860C11" w:rsidRPr="00E031A7" w:rsidRDefault="00860C11" w:rsidP="00860C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1A7">
        <w:rPr>
          <w:rFonts w:ascii="Times New Roman" w:hAnsi="Times New Roman" w:cs="Times New Roman"/>
          <w:b/>
          <w:bCs/>
          <w:sz w:val="24"/>
          <w:szCs w:val="24"/>
        </w:rPr>
        <w:t>Točka 5.</w:t>
      </w:r>
    </w:p>
    <w:p w14:paraId="204FBE0B" w14:textId="0545959F" w:rsidR="00860C11" w:rsidRDefault="00860C11" w:rsidP="00DF2B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31A7">
        <w:rPr>
          <w:rFonts w:ascii="Times New Roman" w:hAnsi="Times New Roman" w:cs="Times New Roman"/>
          <w:sz w:val="24"/>
          <w:szCs w:val="24"/>
        </w:rPr>
        <w:tab/>
        <w:t xml:space="preserve">Pod ovom točkom </w:t>
      </w:r>
      <w:r w:rsidR="00DF2B3E">
        <w:rPr>
          <w:rFonts w:ascii="Times New Roman" w:hAnsi="Times New Roman" w:cs="Times New Roman"/>
          <w:sz w:val="24"/>
          <w:szCs w:val="24"/>
        </w:rPr>
        <w:t>članovima Vijeća prezentiran je prijedlog Pravilnika o izmjenama i dopunama Pravilnika o unutarnjem ustrojstvu Kazališta. Pravilnikom su predložene određene izmjene koje se odnose uglavnom na stručnu spremu i broj godina staža kao posebnih uvjeta za zapošljavanje za pojedina radna mjesta.</w:t>
      </w:r>
    </w:p>
    <w:p w14:paraId="313039B9" w14:textId="222347F9" w:rsidR="00DF2B3E" w:rsidRDefault="00DF2B3E" w:rsidP="00DF2B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8CE629" w14:textId="5EB66860" w:rsidR="00DF2B3E" w:rsidRDefault="00DF2B3E" w:rsidP="00DF2B3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Članovi Vijeća jednoglasno su usvojili Pravilnik o izmjenama i dopunama Pravilnika o unutarnjem ustrojstvu Gradskog kazališta mladih </w:t>
      </w:r>
      <w:r w:rsidRPr="00DF2B3E">
        <w:rPr>
          <w:rFonts w:ascii="Times New Roman" w:hAnsi="Times New Roman" w:cs="Times New Roman"/>
          <w:b/>
          <w:bCs/>
          <w:sz w:val="24"/>
          <w:szCs w:val="24"/>
        </w:rPr>
        <w:t>(Odluka 2/XXXVII).</w:t>
      </w:r>
    </w:p>
    <w:p w14:paraId="2E3A7BCC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AC05BF" w14:textId="77777777" w:rsidR="00860C11" w:rsidRPr="00D60959" w:rsidRDefault="00860C11" w:rsidP="00860C1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959">
        <w:rPr>
          <w:rFonts w:ascii="Times New Roman" w:hAnsi="Times New Roman" w:cs="Times New Roman"/>
          <w:b/>
          <w:bCs/>
          <w:sz w:val="24"/>
          <w:szCs w:val="24"/>
        </w:rPr>
        <w:t>Točka 6.</w:t>
      </w:r>
    </w:p>
    <w:p w14:paraId="13510D9D" w14:textId="16CF1966" w:rsidR="00860C11" w:rsidRDefault="00860C11" w:rsidP="00DF2B3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ab/>
      </w:r>
    </w:p>
    <w:p w14:paraId="1AD5AE44" w14:textId="77F9142F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točkom </w:t>
      </w:r>
      <w:r w:rsidRPr="00E63361">
        <w:rPr>
          <w:rFonts w:ascii="Times New Roman" w:hAnsi="Times New Roman" w:cs="Times New Roman"/>
          <w:i/>
          <w:iCs/>
          <w:sz w:val="24"/>
          <w:szCs w:val="24"/>
        </w:rPr>
        <w:t>Razno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DF2B3E">
        <w:rPr>
          <w:rFonts w:ascii="Times New Roman" w:hAnsi="Times New Roman" w:cs="Times New Roman"/>
          <w:sz w:val="24"/>
          <w:szCs w:val="24"/>
        </w:rPr>
        <w:t>je obavijestio prisutne o planiranom programu za predstojeću proslavu Dana grada Splita, turn</w:t>
      </w:r>
      <w:r w:rsidR="006A7E4F">
        <w:rPr>
          <w:rFonts w:ascii="Times New Roman" w:hAnsi="Times New Roman" w:cs="Times New Roman"/>
          <w:sz w:val="24"/>
          <w:szCs w:val="24"/>
        </w:rPr>
        <w:t>eji</w:t>
      </w:r>
      <w:r w:rsidR="00DF2B3E">
        <w:rPr>
          <w:rFonts w:ascii="Times New Roman" w:hAnsi="Times New Roman" w:cs="Times New Roman"/>
          <w:sz w:val="24"/>
          <w:szCs w:val="24"/>
        </w:rPr>
        <w:t xml:space="preserve"> </w:t>
      </w:r>
      <w:r w:rsidR="006A7E4F">
        <w:rPr>
          <w:rFonts w:ascii="Times New Roman" w:hAnsi="Times New Roman" w:cs="Times New Roman"/>
          <w:sz w:val="24"/>
          <w:szCs w:val="24"/>
        </w:rPr>
        <w:t xml:space="preserve">s predstavom </w:t>
      </w:r>
      <w:r w:rsidR="006A7E4F" w:rsidRPr="006A7E4F">
        <w:rPr>
          <w:rFonts w:ascii="Times New Roman" w:hAnsi="Times New Roman" w:cs="Times New Roman"/>
          <w:i/>
          <w:iCs/>
          <w:sz w:val="24"/>
          <w:szCs w:val="24"/>
        </w:rPr>
        <w:t>Cabaret Splićanke</w:t>
      </w:r>
      <w:r w:rsidR="006A7E4F">
        <w:rPr>
          <w:rFonts w:ascii="Times New Roman" w:hAnsi="Times New Roman" w:cs="Times New Roman"/>
          <w:sz w:val="24"/>
          <w:szCs w:val="24"/>
        </w:rPr>
        <w:t xml:space="preserve"> po dijelu kontinentalne Hrvatske, Istri i Dalmaciji kao i planiranoj premijeri ansambl predstave koja bi se izvela na festivalu Splitsko ljeto 2021., te predstojećoj premijeri Isus, sin čovječji, autorskom projektu glumca </w:t>
      </w:r>
      <w:proofErr w:type="spellStart"/>
      <w:r w:rsidR="006A7E4F">
        <w:rPr>
          <w:rFonts w:ascii="Times New Roman" w:hAnsi="Times New Roman" w:cs="Times New Roman"/>
          <w:sz w:val="24"/>
          <w:szCs w:val="24"/>
        </w:rPr>
        <w:t>Belmonda</w:t>
      </w:r>
      <w:proofErr w:type="spellEnd"/>
      <w:r w:rsidR="006A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4F">
        <w:rPr>
          <w:rFonts w:ascii="Times New Roman" w:hAnsi="Times New Roman" w:cs="Times New Roman"/>
          <w:sz w:val="24"/>
          <w:szCs w:val="24"/>
        </w:rPr>
        <w:t>Miliše</w:t>
      </w:r>
      <w:proofErr w:type="spellEnd"/>
      <w:r w:rsidR="006A7E4F">
        <w:rPr>
          <w:rFonts w:ascii="Times New Roman" w:hAnsi="Times New Roman" w:cs="Times New Roman"/>
          <w:sz w:val="24"/>
          <w:szCs w:val="24"/>
        </w:rPr>
        <w:t xml:space="preserve">, najavljenoj za 14. svibnja. </w:t>
      </w:r>
    </w:p>
    <w:p w14:paraId="29884517" w14:textId="59A4FC5C" w:rsidR="006A7E4F" w:rsidRDefault="006A7E4F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7246B7" w14:textId="2DBE845C" w:rsidR="006A7E4F" w:rsidRDefault="006A7E4F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je zahvalio gđi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Šećer i članovima Vijeća na potpori </w:t>
      </w:r>
      <w:r w:rsidR="002F5B9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svesrdnom zauzimanju u rješavanju </w:t>
      </w:r>
      <w:r w:rsidR="002F5B9E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>važnih pitanja</w:t>
      </w:r>
      <w:r w:rsidR="002F5B9E">
        <w:rPr>
          <w:rFonts w:ascii="Times New Roman" w:hAnsi="Times New Roman" w:cs="Times New Roman"/>
          <w:sz w:val="24"/>
          <w:szCs w:val="24"/>
        </w:rPr>
        <w:t xml:space="preserve">, odnosno radu usmjerenom na dobrobit Kazališta. </w:t>
      </w:r>
    </w:p>
    <w:p w14:paraId="0BBC2A67" w14:textId="77777777" w:rsidR="002F5B9E" w:rsidRDefault="002F5B9E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B371B" w14:textId="0265EF9C" w:rsidR="00860C11" w:rsidRPr="00D40726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 xml:space="preserve">Sjednica dovršena 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5B9E">
        <w:rPr>
          <w:rFonts w:ascii="Times New Roman" w:hAnsi="Times New Roman" w:cs="Times New Roman"/>
          <w:sz w:val="24"/>
          <w:szCs w:val="24"/>
        </w:rPr>
        <w:t>1,00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1CDB678" w14:textId="77777777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DDBAC9" w14:textId="77777777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Mihanović, potpredsjednik</w:t>
      </w:r>
      <w:r w:rsidRPr="001848C5">
        <w:rPr>
          <w:rFonts w:ascii="Times New Roman" w:hAnsi="Times New Roman" w:cs="Times New Roman"/>
        </w:rPr>
        <w:t xml:space="preserve"> Vijeća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14:paraId="14539CC6" w14:textId="77777777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</w:p>
    <w:p w14:paraId="66B203B0" w14:textId="77777777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Bitanga</w:t>
      </w:r>
      <w:r w:rsidRPr="001848C5">
        <w:rPr>
          <w:rFonts w:ascii="Times New Roman" w:hAnsi="Times New Roman" w:cs="Times New Roman"/>
        </w:rPr>
        <w:t>, zapisničar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14:paraId="564453C6" w14:textId="77777777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</w:p>
    <w:p w14:paraId="164EAECB" w14:textId="77777777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</w:p>
    <w:p w14:paraId="63946FBF" w14:textId="6DEB4254" w:rsidR="00860C11" w:rsidRPr="001848C5" w:rsidRDefault="00860C11" w:rsidP="00860C11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</w:t>
      </w:r>
      <w:r>
        <w:rPr>
          <w:rFonts w:ascii="Times New Roman" w:hAnsi="Times New Roman" w:cs="Times New Roman"/>
        </w:rPr>
        <w:t>20</w:t>
      </w:r>
      <w:r w:rsidRPr="001848C5">
        <w:rPr>
          <w:rFonts w:ascii="Times New Roman" w:hAnsi="Times New Roman" w:cs="Times New Roman"/>
        </w:rPr>
        <w:t>-01/</w:t>
      </w:r>
      <w:r w:rsidR="002F5B9E">
        <w:rPr>
          <w:rFonts w:ascii="Times New Roman" w:hAnsi="Times New Roman" w:cs="Times New Roman"/>
        </w:rPr>
        <w:t>87</w:t>
      </w:r>
    </w:p>
    <w:p w14:paraId="33753C14" w14:textId="5CD65ABF" w:rsidR="00661641" w:rsidRPr="002F5B9E" w:rsidRDefault="00860C11" w:rsidP="002F5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8C5">
        <w:rPr>
          <w:rFonts w:ascii="Times New Roman" w:hAnsi="Times New Roman" w:cs="Times New Roman"/>
        </w:rPr>
        <w:t>Urbroj</w:t>
      </w:r>
      <w:proofErr w:type="spellEnd"/>
      <w:r w:rsidRPr="001848C5">
        <w:rPr>
          <w:rFonts w:ascii="Times New Roman" w:hAnsi="Times New Roman" w:cs="Times New Roman"/>
        </w:rPr>
        <w:t>: 2181-110-01-00/1</w:t>
      </w:r>
      <w:bookmarkEnd w:id="0"/>
    </w:p>
    <w:sectPr w:rsidR="00661641" w:rsidRPr="002F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7D6C"/>
    <w:multiLevelType w:val="hybridMultilevel"/>
    <w:tmpl w:val="C316A32E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1"/>
    <w:rsid w:val="000060FC"/>
    <w:rsid w:val="002F5B9E"/>
    <w:rsid w:val="00331A42"/>
    <w:rsid w:val="00661641"/>
    <w:rsid w:val="006A7E4F"/>
    <w:rsid w:val="00860C11"/>
    <w:rsid w:val="00D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0457"/>
  <w15:chartTrackingRefBased/>
  <w15:docId w15:val="{726CFEB3-E3EC-4C75-BB42-C7A8E28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1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2021-04-22T08:56:00Z</dcterms:created>
  <dcterms:modified xsi:type="dcterms:W3CDTF">2021-04-22T10:01:00Z</dcterms:modified>
</cp:coreProperties>
</file>