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8D4E1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233BB400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44752C02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26118E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57C63B4" w14:textId="5D15B280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trideset</w:t>
      </w:r>
      <w:r w:rsidR="006F173F" w:rsidRPr="004F05FC">
        <w:rPr>
          <w:rFonts w:ascii="Times New Roman" w:hAnsi="Times New Roman" w:cs="Times New Roman"/>
          <w:sz w:val="24"/>
          <w:szCs w:val="24"/>
        </w:rPr>
        <w:t>osme</w:t>
      </w:r>
      <w:r w:rsidRPr="004F05FC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14:paraId="4009D88B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C5128E" w14:textId="051FB61D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u dva dijela. Prvi dio održan je </w:t>
      </w:r>
      <w:r w:rsidR="006F173F" w:rsidRPr="004F05FC">
        <w:rPr>
          <w:rFonts w:ascii="Times New Roman" w:hAnsi="Times New Roman" w:cs="Times New Roman"/>
          <w:sz w:val="24"/>
          <w:szCs w:val="24"/>
        </w:rPr>
        <w:t>1</w:t>
      </w:r>
      <w:r w:rsidRPr="004F05FC">
        <w:rPr>
          <w:rFonts w:ascii="Times New Roman" w:hAnsi="Times New Roman" w:cs="Times New Roman"/>
          <w:sz w:val="24"/>
          <w:szCs w:val="24"/>
        </w:rPr>
        <w:t>.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 lipnja </w:t>
      </w:r>
      <w:r w:rsidRPr="004F05FC">
        <w:rPr>
          <w:rFonts w:ascii="Times New Roman" w:hAnsi="Times New Roman" w:cs="Times New Roman"/>
          <w:sz w:val="24"/>
          <w:szCs w:val="24"/>
        </w:rPr>
        <w:t>u Baletnoj dvorani s početkom u 10,00 sati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 dok je njen nastavak on-line 11. lipnja 2021</w:t>
      </w:r>
      <w:r w:rsidR="00EA438F" w:rsidRPr="004F05FC">
        <w:rPr>
          <w:rFonts w:ascii="Times New Roman" w:hAnsi="Times New Roman" w:cs="Times New Roman"/>
          <w:sz w:val="24"/>
          <w:szCs w:val="24"/>
        </w:rPr>
        <w:t xml:space="preserve"> također u 10 sati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.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65A50F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79F144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Prisutni:</w:t>
      </w:r>
    </w:p>
    <w:p w14:paraId="3E2975C0" w14:textId="4C416FA8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  <w:r w:rsidR="00BA0EE0" w:rsidRPr="004F05FC">
        <w:rPr>
          <w:rFonts w:ascii="Times New Roman" w:hAnsi="Times New Roman" w:cs="Times New Roman"/>
          <w:sz w:val="24"/>
          <w:szCs w:val="24"/>
        </w:rPr>
        <w:t>i zapisničar</w:t>
      </w:r>
    </w:p>
    <w:p w14:paraId="57971B7E" w14:textId="3B0D38CA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Vanda Schlenz, članica Vijeća</w:t>
      </w:r>
    </w:p>
    <w:p w14:paraId="5B06A6C9" w14:textId="7994A264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Novković, član Vijeća</w:t>
      </w:r>
    </w:p>
    <w:p w14:paraId="29394A15" w14:textId="7C90C6D7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15DBD209" w14:textId="77777777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5A1DD92C" w14:textId="07B4C60F" w:rsidR="00860C11" w:rsidRPr="004F05FC" w:rsidRDefault="00860C11" w:rsidP="00860C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266E9495" w14:textId="6F18A7B0" w:rsidR="00D37D12" w:rsidRPr="004F05FC" w:rsidRDefault="00D37D12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E5EE85" w14:textId="77777777" w:rsidR="00DC3AE0" w:rsidRPr="004F05FC" w:rsidRDefault="00DC3AE0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15BA7" w14:textId="68C34658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8C5FA60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80F3439" w14:textId="77777777" w:rsidR="00644F67" w:rsidRPr="004F05FC" w:rsidRDefault="00644F67" w:rsidP="00644F6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Usvajanje Zapisnika trideset sedme sjednice Kazališnog vijeća</w:t>
      </w:r>
    </w:p>
    <w:p w14:paraId="3A533F08" w14:textId="200273A9" w:rsidR="00644F67" w:rsidRPr="004F05FC" w:rsidRDefault="00644F67" w:rsidP="00644F6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Razmatranje i donošenje o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 odluke o</w:t>
      </w:r>
      <w:r w:rsidRPr="004F05FC">
        <w:rPr>
          <w:rFonts w:ascii="Times New Roman" w:hAnsi="Times New Roman" w:cs="Times New Roman"/>
          <w:sz w:val="24"/>
          <w:szCs w:val="24"/>
        </w:rPr>
        <w:t xml:space="preserve"> sukcesivnom pokriću manjka prohoda u razdoblju od 2021. do </w:t>
      </w: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2023. godine </w:t>
      </w:r>
    </w:p>
    <w:p w14:paraId="26A5E4F5" w14:textId="77777777" w:rsidR="00644F67" w:rsidRPr="004F05FC" w:rsidRDefault="00644F67" w:rsidP="00644F6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Usvajanje Druge dopune Plana nabave za 2021. godinu</w:t>
      </w:r>
    </w:p>
    <w:p w14:paraId="454D56AE" w14:textId="77777777" w:rsidR="00644F67" w:rsidRPr="004F05FC" w:rsidRDefault="00644F67" w:rsidP="00644F6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2A8E4817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3C84626" w14:textId="3C954F86" w:rsidR="00860C11" w:rsidRPr="004F05FC" w:rsidRDefault="00860C11" w:rsidP="00EB416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25918757" w14:textId="091BB1E3" w:rsidR="00D6518A" w:rsidRPr="004F05FC" w:rsidRDefault="00644F67" w:rsidP="009D355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N</w:t>
      </w:r>
      <w:r w:rsidR="00042D5D" w:rsidRPr="004F05FC">
        <w:rPr>
          <w:rFonts w:ascii="Times New Roman" w:hAnsi="Times New Roman" w:cs="Times New Roman"/>
          <w:sz w:val="24"/>
          <w:szCs w:val="24"/>
        </w:rPr>
        <w:t>a početku sjednice,</w:t>
      </w:r>
      <w:r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na zahtjev vijećnika Mihanovića </w:t>
      </w:r>
      <w:r w:rsidRPr="004F05FC">
        <w:rPr>
          <w:rFonts w:ascii="Times New Roman" w:hAnsi="Times New Roman" w:cs="Times New Roman"/>
          <w:sz w:val="24"/>
          <w:szCs w:val="24"/>
        </w:rPr>
        <w:t>izmijenjen</w:t>
      </w:r>
      <w:r w:rsidR="00042D5D" w:rsidRPr="004F05FC">
        <w:rPr>
          <w:rFonts w:ascii="Times New Roman" w:hAnsi="Times New Roman" w:cs="Times New Roman"/>
          <w:sz w:val="24"/>
          <w:szCs w:val="24"/>
        </w:rPr>
        <w:t xml:space="preserve"> je</w:t>
      </w:r>
      <w:r w:rsidRPr="004F05FC">
        <w:rPr>
          <w:rFonts w:ascii="Times New Roman" w:hAnsi="Times New Roman" w:cs="Times New Roman"/>
          <w:sz w:val="24"/>
          <w:szCs w:val="24"/>
        </w:rPr>
        <w:t xml:space="preserve"> tekst 2. točke Dnevnog reda</w:t>
      </w:r>
      <w:r w:rsidR="00042D5D" w:rsidRPr="004F05FC">
        <w:rPr>
          <w:rFonts w:ascii="Times New Roman" w:hAnsi="Times New Roman" w:cs="Times New Roman"/>
          <w:sz w:val="24"/>
          <w:szCs w:val="24"/>
        </w:rPr>
        <w:t>. U</w:t>
      </w:r>
      <w:r w:rsidRPr="004F05FC">
        <w:rPr>
          <w:rFonts w:ascii="Times New Roman" w:hAnsi="Times New Roman" w:cs="Times New Roman"/>
          <w:sz w:val="24"/>
          <w:szCs w:val="24"/>
        </w:rPr>
        <w:t>mjesto</w:t>
      </w:r>
      <w:r w:rsidR="00042D5D" w:rsidRPr="004F05FC">
        <w:rPr>
          <w:rFonts w:ascii="Times New Roman" w:hAnsi="Times New Roman" w:cs="Times New Roman"/>
          <w:sz w:val="24"/>
          <w:szCs w:val="24"/>
        </w:rPr>
        <w:t xml:space="preserve"> prethodnog naziva </w:t>
      </w:r>
      <w:r w:rsidRPr="004F05FC">
        <w:rPr>
          <w:rFonts w:ascii="Times New Roman" w:hAnsi="Times New Roman" w:cs="Times New Roman"/>
          <w:sz w:val="24"/>
          <w:szCs w:val="24"/>
        </w:rPr>
        <w:t xml:space="preserve">„Donošenje Odluke o sukcesivnom pokriću manjka prohoda u razdoblju od 2021. do </w:t>
      </w: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godine“</w:t>
      </w:r>
      <w:r w:rsidR="001F370A"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42D5D"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usvojen je novi, izmijenjeni naziv</w:t>
      </w: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„Razmatranje i </w:t>
      </w:r>
      <w:r w:rsidRPr="004F05FC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usvajanju plana o </w:t>
      </w:r>
      <w:r w:rsidRPr="004F05FC">
        <w:rPr>
          <w:rFonts w:ascii="Times New Roman" w:hAnsi="Times New Roman" w:cs="Times New Roman"/>
          <w:sz w:val="24"/>
          <w:szCs w:val="24"/>
        </w:rPr>
        <w:t xml:space="preserve">sukcesivnom pokriću manjka prohoda u razdoblju od 2021. do </w:t>
      </w: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godine</w:t>
      </w:r>
      <w:r w:rsidR="009D3553" w:rsidRPr="004F05F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6518A" w:rsidRPr="004F0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6B187" w14:textId="0D9DDDE0" w:rsidR="009D3553" w:rsidRPr="004F05FC" w:rsidRDefault="00042D5D" w:rsidP="009D3553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4F05FC">
        <w:rPr>
          <w:rFonts w:ascii="Times New Roman" w:eastAsia="Times New Roman" w:hAnsi="Times New Roman" w:cs="Times New Roman"/>
          <w:sz w:val="24"/>
          <w:szCs w:val="24"/>
        </w:rPr>
        <w:t>Nakon ove izmjene</w:t>
      </w:r>
      <w:r w:rsidR="00D6518A" w:rsidRPr="004F05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F05FC">
        <w:rPr>
          <w:rFonts w:ascii="Times New Roman" w:eastAsia="Times New Roman" w:hAnsi="Times New Roman" w:cs="Times New Roman"/>
          <w:sz w:val="24"/>
          <w:szCs w:val="24"/>
        </w:rPr>
        <w:t xml:space="preserve"> Dnevni red sjednice je </w:t>
      </w:r>
      <w:r w:rsidR="009D3553" w:rsidRPr="004F05FC">
        <w:rPr>
          <w:rFonts w:ascii="Times New Roman" w:hAnsi="Times New Roman" w:cs="Times New Roman"/>
          <w:sz w:val="24"/>
          <w:szCs w:val="24"/>
        </w:rPr>
        <w:t>jednoglasno prihvaćen.</w:t>
      </w:r>
    </w:p>
    <w:p w14:paraId="3537CAAA" w14:textId="797471CB" w:rsidR="00860C11" w:rsidRPr="004F05FC" w:rsidRDefault="009D3553" w:rsidP="009D35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Članovima Vijeća ranije su uručeni materijali za sjednicu i prijedlog </w:t>
      </w:r>
      <w:r w:rsidR="00023C90" w:rsidRPr="004F05FC">
        <w:rPr>
          <w:rFonts w:ascii="Times New Roman" w:hAnsi="Times New Roman" w:cs="Times New Roman"/>
          <w:sz w:val="24"/>
          <w:szCs w:val="24"/>
        </w:rPr>
        <w:t>D</w:t>
      </w:r>
      <w:r w:rsidRPr="004F05FC">
        <w:rPr>
          <w:rFonts w:ascii="Times New Roman" w:hAnsi="Times New Roman" w:cs="Times New Roman"/>
          <w:sz w:val="24"/>
          <w:szCs w:val="24"/>
        </w:rPr>
        <w:t xml:space="preserve">nevnog reda sjednice. </w:t>
      </w:r>
      <w:r w:rsidR="00023C90" w:rsidRPr="004F05FC">
        <w:rPr>
          <w:rFonts w:ascii="Times New Roman" w:hAnsi="Times New Roman" w:cs="Times New Roman"/>
          <w:sz w:val="24"/>
          <w:szCs w:val="24"/>
        </w:rPr>
        <w:t>U skl</w:t>
      </w:r>
      <w:r w:rsidR="00BB40AA" w:rsidRPr="004F05FC">
        <w:rPr>
          <w:rFonts w:ascii="Times New Roman" w:hAnsi="Times New Roman" w:cs="Times New Roman"/>
          <w:sz w:val="24"/>
          <w:szCs w:val="24"/>
        </w:rPr>
        <w:t>ad</w:t>
      </w:r>
      <w:r w:rsidR="00023C90" w:rsidRPr="004F05FC">
        <w:rPr>
          <w:rFonts w:ascii="Times New Roman" w:hAnsi="Times New Roman" w:cs="Times New Roman"/>
          <w:sz w:val="24"/>
          <w:szCs w:val="24"/>
        </w:rPr>
        <w:t xml:space="preserve">u s izmjenom naziva točke 2., </w:t>
      </w:r>
      <w:r w:rsidR="0004569C" w:rsidRPr="004F05FC">
        <w:rPr>
          <w:rFonts w:ascii="Times New Roman" w:hAnsi="Times New Roman" w:cs="Times New Roman"/>
          <w:sz w:val="24"/>
          <w:szCs w:val="24"/>
        </w:rPr>
        <w:t xml:space="preserve">na zahtjev vijećnika Mihanovića, s pozivom na nastavak sjednice </w:t>
      </w:r>
      <w:r w:rsidRPr="004F05FC">
        <w:rPr>
          <w:rFonts w:ascii="Times New Roman" w:hAnsi="Times New Roman" w:cs="Times New Roman"/>
          <w:sz w:val="24"/>
          <w:szCs w:val="24"/>
        </w:rPr>
        <w:t>d</w:t>
      </w: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oda</w:t>
      </w:r>
      <w:r w:rsidR="00BB40AA"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 </w:t>
      </w:r>
      <w:r w:rsidR="00023C90"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novi, izmijenjeni dokument </w:t>
      </w:r>
      <w:r w:rsidRPr="004F05FC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4F05FC">
        <w:rPr>
          <w:rFonts w:ascii="Times New Roman" w:hAnsi="Times New Roman" w:cs="Times New Roman"/>
          <w:sz w:val="24"/>
          <w:szCs w:val="24"/>
        </w:rPr>
        <w:t xml:space="preserve">Odluke o </w:t>
      </w:r>
      <w:r w:rsidR="00B12E1F" w:rsidRPr="004F05FC">
        <w:rPr>
          <w:rFonts w:ascii="Times New Roman" w:hAnsi="Times New Roman" w:cs="Times New Roman"/>
          <w:sz w:val="24"/>
          <w:szCs w:val="24"/>
        </w:rPr>
        <w:t xml:space="preserve">usvajanju plana o </w:t>
      </w:r>
      <w:r w:rsidRPr="004F05FC">
        <w:rPr>
          <w:rFonts w:ascii="Times New Roman" w:hAnsi="Times New Roman" w:cs="Times New Roman"/>
          <w:sz w:val="24"/>
          <w:szCs w:val="24"/>
        </w:rPr>
        <w:t>sukcesivnom pokriću manjka prihoda u razdoblju od 2021.-2023. godine“</w:t>
      </w:r>
      <w:r w:rsidR="00023C90" w:rsidRPr="004F05FC">
        <w:rPr>
          <w:rFonts w:ascii="Times New Roman" w:hAnsi="Times New Roman" w:cs="Times New Roman"/>
          <w:sz w:val="24"/>
          <w:szCs w:val="24"/>
        </w:rPr>
        <w:t xml:space="preserve">. </w:t>
      </w:r>
      <w:r w:rsidR="000C2107" w:rsidRPr="004F05FC">
        <w:rPr>
          <w:rFonts w:ascii="Times New Roman" w:hAnsi="Times New Roman" w:cs="Times New Roman"/>
          <w:sz w:val="24"/>
          <w:szCs w:val="24"/>
        </w:rPr>
        <w:t>N</w:t>
      </w:r>
      <w:r w:rsidR="00023C90" w:rsidRPr="004F05FC">
        <w:rPr>
          <w:rFonts w:ascii="Times New Roman" w:hAnsi="Times New Roman" w:cs="Times New Roman"/>
          <w:sz w:val="24"/>
          <w:szCs w:val="24"/>
        </w:rPr>
        <w:t>ovi</w:t>
      </w:r>
      <w:r w:rsidR="000C2107" w:rsidRPr="004F05FC">
        <w:rPr>
          <w:rFonts w:ascii="Times New Roman" w:hAnsi="Times New Roman" w:cs="Times New Roman"/>
          <w:sz w:val="24"/>
          <w:szCs w:val="24"/>
        </w:rPr>
        <w:t xml:space="preserve"> i</w:t>
      </w:r>
      <w:r w:rsidR="00BB40AA" w:rsidRPr="004F05FC">
        <w:rPr>
          <w:rFonts w:ascii="Times New Roman" w:hAnsi="Times New Roman" w:cs="Times New Roman"/>
          <w:sz w:val="24"/>
          <w:szCs w:val="24"/>
        </w:rPr>
        <w:t>zmijenjeni</w:t>
      </w:r>
      <w:r w:rsidR="00023C90" w:rsidRPr="004F05FC">
        <w:rPr>
          <w:rFonts w:ascii="Times New Roman" w:hAnsi="Times New Roman" w:cs="Times New Roman"/>
          <w:sz w:val="24"/>
          <w:szCs w:val="24"/>
        </w:rPr>
        <w:t xml:space="preserve"> dokument</w:t>
      </w:r>
      <w:r w:rsidRPr="004F05FC">
        <w:rPr>
          <w:rFonts w:ascii="Times New Roman" w:hAnsi="Times New Roman" w:cs="Times New Roman"/>
          <w:sz w:val="24"/>
          <w:szCs w:val="24"/>
        </w:rPr>
        <w:t xml:space="preserve">, </w:t>
      </w:r>
      <w:r w:rsidR="000C2107" w:rsidRPr="004F05FC">
        <w:rPr>
          <w:rFonts w:ascii="Times New Roman" w:hAnsi="Times New Roman" w:cs="Times New Roman"/>
          <w:sz w:val="24"/>
          <w:szCs w:val="24"/>
        </w:rPr>
        <w:t xml:space="preserve">nakon što su ga proučili članovi Vijeća, </w:t>
      </w:r>
      <w:r w:rsidRPr="004F05FC">
        <w:rPr>
          <w:rFonts w:ascii="Times New Roman" w:hAnsi="Times New Roman" w:cs="Times New Roman"/>
          <w:sz w:val="24"/>
          <w:szCs w:val="24"/>
        </w:rPr>
        <w:t>usvojen po točkom 2.</w:t>
      </w:r>
    </w:p>
    <w:p w14:paraId="3866B1B4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BC06FA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066494B1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Jednoglasnom odlukom Kazališno vijeće usvojilo je zapisnik prethodne sjednice.</w:t>
      </w:r>
    </w:p>
    <w:p w14:paraId="5BA9050B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E33606B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06D884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43684503" w14:textId="6BC4C67B" w:rsidR="00644F67" w:rsidRPr="004F05FC" w:rsidRDefault="00860C11" w:rsidP="000C2107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 w:rsidR="00644F67" w:rsidRPr="004F05FC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F173F" w:rsidRPr="004F05FC">
        <w:rPr>
          <w:rFonts w:ascii="Times New Roman" w:hAnsi="Times New Roman" w:cs="Times New Roman"/>
          <w:sz w:val="24"/>
          <w:szCs w:val="24"/>
        </w:rPr>
        <w:t xml:space="preserve">analize i ocjene postojećeg financijskog stanja, Ravnatelj je </w:t>
      </w:r>
      <w:r w:rsidR="00644F67" w:rsidRPr="004F05FC">
        <w:rPr>
          <w:rFonts w:ascii="Times New Roman" w:hAnsi="Times New Roman" w:cs="Times New Roman"/>
          <w:sz w:val="24"/>
          <w:szCs w:val="24"/>
        </w:rPr>
        <w:t>sastav</w:t>
      </w:r>
      <w:r w:rsidR="006F173F" w:rsidRPr="004F05FC">
        <w:rPr>
          <w:rFonts w:ascii="Times New Roman" w:hAnsi="Times New Roman" w:cs="Times New Roman"/>
          <w:sz w:val="24"/>
          <w:szCs w:val="24"/>
        </w:rPr>
        <w:t>io</w:t>
      </w:r>
      <w:r w:rsidR="00644F67"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FE3E6E" w:rsidRPr="004F05FC">
        <w:rPr>
          <w:rFonts w:ascii="Times New Roman" w:hAnsi="Times New Roman" w:cs="Times New Roman"/>
          <w:sz w:val="24"/>
          <w:szCs w:val="24"/>
        </w:rPr>
        <w:t>i iznio</w:t>
      </w:r>
      <w:r w:rsidR="00644F67" w:rsidRPr="004F05FC">
        <w:rPr>
          <w:rFonts w:ascii="Times New Roman" w:hAnsi="Times New Roman" w:cs="Times New Roman"/>
          <w:sz w:val="24"/>
          <w:szCs w:val="24"/>
        </w:rPr>
        <w:t xml:space="preserve"> prijedlog</w:t>
      </w:r>
      <w:r w:rsidR="00441CBE" w:rsidRPr="004F05FC">
        <w:rPr>
          <w:rFonts w:ascii="Times New Roman" w:hAnsi="Times New Roman" w:cs="Times New Roman"/>
          <w:sz w:val="24"/>
          <w:szCs w:val="24"/>
        </w:rPr>
        <w:t xml:space="preserve">, </w:t>
      </w:r>
      <w:r w:rsidR="00644F67" w:rsidRPr="004F05FC">
        <w:rPr>
          <w:rFonts w:ascii="Times New Roman" w:hAnsi="Times New Roman" w:cs="Times New Roman"/>
          <w:sz w:val="24"/>
          <w:szCs w:val="24"/>
        </w:rPr>
        <w:t>provedbe mjera za stabilno i održivo poslovanje</w:t>
      </w:r>
      <w:r w:rsidR="00441CBE" w:rsidRPr="004F05FC">
        <w:rPr>
          <w:rFonts w:ascii="Times New Roman" w:hAnsi="Times New Roman" w:cs="Times New Roman"/>
          <w:sz w:val="24"/>
          <w:szCs w:val="24"/>
        </w:rPr>
        <w:t xml:space="preserve">, Izmjene i dopune financijskog plana za 2021. godinu s projekcijama za 2022. i 2023. godinu te </w:t>
      </w:r>
      <w:r w:rsidR="00644F67" w:rsidRPr="004F05FC">
        <w:rPr>
          <w:rFonts w:ascii="Times New Roman" w:hAnsi="Times New Roman" w:cs="Times New Roman"/>
          <w:sz w:val="24"/>
          <w:szCs w:val="24"/>
        </w:rPr>
        <w:t xml:space="preserve">akcijski plan za njihovu provedbu. </w:t>
      </w:r>
      <w:r w:rsidR="006F173F" w:rsidRPr="004F05FC">
        <w:rPr>
          <w:rFonts w:ascii="Times New Roman" w:hAnsi="Times New Roman" w:cs="Times New Roman"/>
          <w:bCs/>
          <w:sz w:val="24"/>
          <w:szCs w:val="24"/>
        </w:rPr>
        <w:t>Voditeljica računovodstva gđa Mirza Banović prokomentirala je stavke u</w:t>
      </w:r>
      <w:r w:rsidR="00644F67" w:rsidRPr="004F05FC">
        <w:rPr>
          <w:rFonts w:ascii="Times New Roman" w:hAnsi="Times New Roman" w:cs="Times New Roman"/>
          <w:sz w:val="24"/>
          <w:szCs w:val="24"/>
        </w:rPr>
        <w:t xml:space="preserve"> analizi financijskog stanja Gradskog kazališta mladih Split </w:t>
      </w:r>
      <w:r w:rsidR="006F173F" w:rsidRPr="004F05FC">
        <w:rPr>
          <w:rFonts w:ascii="Times New Roman" w:hAnsi="Times New Roman" w:cs="Times New Roman"/>
          <w:sz w:val="24"/>
          <w:szCs w:val="24"/>
        </w:rPr>
        <w:t>kod kojeg su korišteni</w:t>
      </w:r>
      <w:r w:rsidR="00644F67" w:rsidRPr="004F05FC">
        <w:rPr>
          <w:rFonts w:ascii="Times New Roman" w:hAnsi="Times New Roman" w:cs="Times New Roman"/>
          <w:sz w:val="24"/>
          <w:szCs w:val="24"/>
        </w:rPr>
        <w:t xml:space="preserve"> podaci iz </w:t>
      </w:r>
      <w:r w:rsidR="00644F67" w:rsidRPr="004F05FC">
        <w:rPr>
          <w:rFonts w:ascii="Times New Roman" w:hAnsi="Times New Roman" w:cs="Times New Roman"/>
          <w:sz w:val="24"/>
          <w:szCs w:val="24"/>
        </w:rPr>
        <w:lastRenderedPageBreak/>
        <w:t>Financijskih izvještaja Ustanove. Pandemija uzrokovana virusom Covid-19 onemogućila je ostvarenje planiranih prihoda te je 31.12.2020. god. iskazan manjak prihoda za pokriće u sljedećem razdoblju u iznosu od 193.062,71 kn.</w:t>
      </w:r>
      <w:r w:rsidR="006F173F"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C64F32" w:rsidRPr="004F05FC">
        <w:rPr>
          <w:rFonts w:ascii="Times New Roman" w:hAnsi="Times New Roman" w:cs="Times New Roman"/>
          <w:sz w:val="24"/>
          <w:szCs w:val="24"/>
        </w:rPr>
        <w:t>Na drugom dijelu sjednice č</w:t>
      </w:r>
      <w:r w:rsidR="006F173F" w:rsidRPr="004F05FC">
        <w:rPr>
          <w:rFonts w:ascii="Times New Roman" w:hAnsi="Times New Roman" w:cs="Times New Roman"/>
          <w:bCs/>
          <w:sz w:val="24"/>
          <w:szCs w:val="24"/>
        </w:rPr>
        <w:t xml:space="preserve">lanovi </w:t>
      </w:r>
      <w:r w:rsidR="0039784E" w:rsidRPr="004F05FC">
        <w:rPr>
          <w:rFonts w:ascii="Times New Roman" w:hAnsi="Times New Roman" w:cs="Times New Roman"/>
          <w:bCs/>
          <w:sz w:val="24"/>
          <w:szCs w:val="24"/>
        </w:rPr>
        <w:t>V</w:t>
      </w:r>
      <w:r w:rsidR="006F173F" w:rsidRPr="004F05FC">
        <w:rPr>
          <w:rFonts w:ascii="Times New Roman" w:hAnsi="Times New Roman" w:cs="Times New Roman"/>
          <w:bCs/>
          <w:sz w:val="24"/>
          <w:szCs w:val="24"/>
        </w:rPr>
        <w:t xml:space="preserve">ijeća jednoglasno su usvojili </w:t>
      </w:r>
      <w:r w:rsidR="0039784E" w:rsidRPr="004F05FC">
        <w:rPr>
          <w:rFonts w:ascii="Times New Roman" w:hAnsi="Times New Roman" w:cs="Times New Roman"/>
          <w:sz w:val="24"/>
          <w:szCs w:val="24"/>
        </w:rPr>
        <w:t>Odluk</w:t>
      </w:r>
      <w:r w:rsidR="005818BC" w:rsidRPr="004F05FC">
        <w:rPr>
          <w:rFonts w:ascii="Times New Roman" w:hAnsi="Times New Roman" w:cs="Times New Roman"/>
          <w:sz w:val="24"/>
          <w:szCs w:val="24"/>
        </w:rPr>
        <w:t>u</w:t>
      </w:r>
      <w:r w:rsidR="0039784E" w:rsidRPr="004F05FC">
        <w:rPr>
          <w:rFonts w:ascii="Times New Roman" w:hAnsi="Times New Roman" w:cs="Times New Roman"/>
          <w:sz w:val="24"/>
          <w:szCs w:val="24"/>
        </w:rPr>
        <w:t xml:space="preserve"> o </w:t>
      </w:r>
      <w:r w:rsidR="004920FC" w:rsidRPr="004F05FC">
        <w:rPr>
          <w:rFonts w:ascii="Times New Roman" w:hAnsi="Times New Roman" w:cs="Times New Roman"/>
          <w:sz w:val="24"/>
          <w:szCs w:val="24"/>
        </w:rPr>
        <w:t xml:space="preserve">usvajanju plana o </w:t>
      </w:r>
      <w:r w:rsidR="0039784E" w:rsidRPr="004F05FC">
        <w:rPr>
          <w:rFonts w:ascii="Times New Roman" w:hAnsi="Times New Roman" w:cs="Times New Roman"/>
          <w:sz w:val="24"/>
          <w:szCs w:val="24"/>
        </w:rPr>
        <w:t xml:space="preserve">sukcesivnom pokriću manjka prohoda u razdoblju od 2021. do </w:t>
      </w:r>
      <w:r w:rsidR="0039784E"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2023. godine</w:t>
      </w:r>
      <w:r w:rsidR="006F173F" w:rsidRPr="004F05FC">
        <w:rPr>
          <w:rFonts w:ascii="Times New Roman" w:hAnsi="Times New Roman" w:cs="Times New Roman"/>
          <w:bCs/>
          <w:sz w:val="24"/>
          <w:szCs w:val="24"/>
        </w:rPr>
        <w:t>.</w:t>
      </w:r>
      <w:r w:rsidR="00DA38A6" w:rsidRPr="004F05F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DA38A6" w:rsidRPr="004F05FC">
        <w:rPr>
          <w:rFonts w:ascii="Times New Roman" w:hAnsi="Times New Roman" w:cs="Times New Roman"/>
          <w:b/>
          <w:sz w:val="24"/>
          <w:szCs w:val="24"/>
        </w:rPr>
        <w:t>Odluka 1/XXXVIII).</w:t>
      </w:r>
    </w:p>
    <w:p w14:paraId="1085005B" w14:textId="77777777" w:rsidR="002F5B9E" w:rsidRPr="004F05FC" w:rsidRDefault="002F5B9E" w:rsidP="000C210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35DF012" w14:textId="07D1A3C9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2290A1FD" w14:textId="40AFB93D" w:rsidR="00331A42" w:rsidRPr="004F05FC" w:rsidRDefault="00C05DBC" w:rsidP="00860C11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 xml:space="preserve">Ravnatelj je </w:t>
      </w:r>
      <w:r w:rsidR="0039784E" w:rsidRPr="004F05FC">
        <w:rPr>
          <w:rFonts w:ascii="Times New Roman" w:hAnsi="Times New Roman" w:cs="Times New Roman"/>
          <w:bCs/>
          <w:sz w:val="24"/>
          <w:szCs w:val="24"/>
        </w:rPr>
        <w:t>članovima Vijeća pojasnio razlog izmjene u</w:t>
      </w:r>
      <w:r w:rsidRPr="004F0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84E" w:rsidRPr="004F05FC">
        <w:rPr>
          <w:rFonts w:ascii="Times New Roman" w:hAnsi="Times New Roman" w:cs="Times New Roman"/>
          <w:bCs/>
          <w:sz w:val="24"/>
          <w:szCs w:val="24"/>
        </w:rPr>
        <w:t>Drugoj dopuni</w:t>
      </w:r>
      <w:r w:rsidRPr="004F0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84E" w:rsidRPr="004F05FC">
        <w:rPr>
          <w:rFonts w:ascii="Times New Roman" w:hAnsi="Times New Roman" w:cs="Times New Roman"/>
          <w:bCs/>
          <w:sz w:val="24"/>
          <w:szCs w:val="24"/>
        </w:rPr>
        <w:t>P</w:t>
      </w:r>
      <w:r w:rsidRPr="004F05FC">
        <w:rPr>
          <w:rFonts w:ascii="Times New Roman" w:hAnsi="Times New Roman" w:cs="Times New Roman"/>
          <w:bCs/>
          <w:sz w:val="24"/>
          <w:szCs w:val="24"/>
        </w:rPr>
        <w:t>lana nabave</w:t>
      </w:r>
      <w:r w:rsidR="00690A03" w:rsidRPr="004F05FC">
        <w:rPr>
          <w:rFonts w:ascii="Times New Roman" w:hAnsi="Times New Roman" w:cs="Times New Roman"/>
          <w:bCs/>
          <w:sz w:val="24"/>
          <w:szCs w:val="24"/>
        </w:rPr>
        <w:t xml:space="preserve">. Zbog postavljanja skele </w:t>
      </w:r>
      <w:r w:rsidRPr="004F05FC">
        <w:rPr>
          <w:rFonts w:ascii="Times New Roman" w:hAnsi="Times New Roman" w:cs="Times New Roman"/>
          <w:bCs/>
          <w:sz w:val="24"/>
          <w:szCs w:val="24"/>
        </w:rPr>
        <w:t>koj</w:t>
      </w:r>
      <w:r w:rsidR="0039784E" w:rsidRPr="004F05FC">
        <w:rPr>
          <w:rFonts w:ascii="Times New Roman" w:hAnsi="Times New Roman" w:cs="Times New Roman"/>
          <w:bCs/>
          <w:sz w:val="24"/>
          <w:szCs w:val="24"/>
        </w:rPr>
        <w:t>a</w:t>
      </w:r>
      <w:r w:rsidRPr="004F05FC">
        <w:rPr>
          <w:rFonts w:ascii="Times New Roman" w:hAnsi="Times New Roman" w:cs="Times New Roman"/>
          <w:bCs/>
          <w:sz w:val="24"/>
          <w:szCs w:val="24"/>
        </w:rPr>
        <w:t xml:space="preserve"> se odnosi na izradu i ugradnju četiriju prozora na pročelju zgrade Kazališt</w:t>
      </w:r>
      <w:r w:rsidR="0039784E" w:rsidRPr="004F05FC">
        <w:rPr>
          <w:rFonts w:ascii="Times New Roman" w:hAnsi="Times New Roman" w:cs="Times New Roman"/>
          <w:bCs/>
          <w:sz w:val="24"/>
          <w:szCs w:val="24"/>
        </w:rPr>
        <w:t>a</w:t>
      </w:r>
      <w:r w:rsidR="00690A03" w:rsidRPr="004F05FC">
        <w:rPr>
          <w:rFonts w:ascii="Times New Roman" w:hAnsi="Times New Roman" w:cs="Times New Roman"/>
          <w:bCs/>
          <w:sz w:val="24"/>
          <w:szCs w:val="24"/>
        </w:rPr>
        <w:t>, troškovi javne nabave će biti blago po</w:t>
      </w:r>
      <w:r w:rsidR="00EA438F" w:rsidRPr="004F05FC">
        <w:rPr>
          <w:rFonts w:ascii="Times New Roman" w:hAnsi="Times New Roman" w:cs="Times New Roman"/>
          <w:bCs/>
          <w:sz w:val="24"/>
          <w:szCs w:val="24"/>
        </w:rPr>
        <w:t>većani.</w:t>
      </w:r>
      <w:r w:rsidRPr="004F05F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72B2E0" w14:textId="6078F2CA" w:rsidR="00C05DBC" w:rsidRPr="004F05FC" w:rsidRDefault="00860C11" w:rsidP="00DA38A6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 xml:space="preserve">Članovi </w:t>
      </w:r>
      <w:r w:rsidR="00E37065" w:rsidRPr="004F05FC">
        <w:rPr>
          <w:rFonts w:ascii="Times New Roman" w:hAnsi="Times New Roman" w:cs="Times New Roman"/>
          <w:bCs/>
          <w:sz w:val="24"/>
          <w:szCs w:val="24"/>
        </w:rPr>
        <w:t>V</w:t>
      </w:r>
      <w:r w:rsidRPr="004F05FC">
        <w:rPr>
          <w:rFonts w:ascii="Times New Roman" w:hAnsi="Times New Roman" w:cs="Times New Roman"/>
          <w:bCs/>
          <w:sz w:val="24"/>
          <w:szCs w:val="24"/>
        </w:rPr>
        <w:t xml:space="preserve">ijeća </w:t>
      </w:r>
      <w:r w:rsidR="00C05DBC" w:rsidRPr="004F05FC">
        <w:rPr>
          <w:rFonts w:ascii="Times New Roman" w:hAnsi="Times New Roman" w:cs="Times New Roman"/>
          <w:bCs/>
          <w:sz w:val="24"/>
          <w:szCs w:val="24"/>
        </w:rPr>
        <w:t>jednoglasno su usvojili</w:t>
      </w:r>
      <w:r w:rsidR="00C05DBC" w:rsidRPr="004F05FC">
        <w:rPr>
          <w:rFonts w:ascii="Times New Roman" w:hAnsi="Times New Roman" w:cs="Times New Roman"/>
          <w:sz w:val="24"/>
          <w:szCs w:val="24"/>
        </w:rPr>
        <w:t xml:space="preserve"> Drugu dopunu Plana nabave za 2021. godinu.</w:t>
      </w:r>
      <w:r w:rsidR="00F100E4"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DA38A6" w:rsidRPr="004F05FC">
        <w:rPr>
          <w:rFonts w:ascii="Times New Roman" w:hAnsi="Times New Roman" w:cs="Times New Roman"/>
          <w:bCs/>
          <w:sz w:val="24"/>
          <w:szCs w:val="24"/>
        </w:rPr>
        <w:t>(</w:t>
      </w:r>
      <w:r w:rsidR="00DA38A6" w:rsidRPr="004F05FC">
        <w:rPr>
          <w:rFonts w:ascii="Times New Roman" w:hAnsi="Times New Roman" w:cs="Times New Roman"/>
          <w:b/>
          <w:sz w:val="24"/>
          <w:szCs w:val="24"/>
        </w:rPr>
        <w:t>Odluka 2/XXXVIII).</w:t>
      </w:r>
    </w:p>
    <w:p w14:paraId="5E8F6144" w14:textId="1B070F12" w:rsidR="00860C11" w:rsidRPr="004F05FC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ECB17B" w14:textId="77777777" w:rsidR="00860C11" w:rsidRPr="004F05FC" w:rsidRDefault="00860C11" w:rsidP="00860C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4.</w:t>
      </w:r>
    </w:p>
    <w:p w14:paraId="0B61AF3A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</w:p>
    <w:p w14:paraId="3C974CC4" w14:textId="05F1C7CD" w:rsidR="00860C11" w:rsidRPr="004F05FC" w:rsidRDefault="00860C11" w:rsidP="0079248C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  <w:t xml:space="preserve">Pod točkom 4. </w:t>
      </w:r>
      <w:r w:rsidR="0079248C" w:rsidRPr="004F05FC">
        <w:rPr>
          <w:rFonts w:ascii="Times New Roman" w:hAnsi="Times New Roman" w:cs="Times New Roman"/>
          <w:bCs/>
          <w:sz w:val="24"/>
          <w:szCs w:val="24"/>
        </w:rPr>
        <w:t xml:space="preserve">Ravnatelj je </w:t>
      </w:r>
      <w:r w:rsidR="00EA438F" w:rsidRPr="004F05FC">
        <w:rPr>
          <w:rFonts w:ascii="Times New Roman" w:hAnsi="Times New Roman" w:cs="Times New Roman"/>
          <w:bCs/>
          <w:sz w:val="24"/>
          <w:szCs w:val="24"/>
        </w:rPr>
        <w:t>pojasnio razloge odustajanja od planiranog</w:t>
      </w:r>
      <w:r w:rsidR="0079248C" w:rsidRPr="004F05FC">
        <w:rPr>
          <w:rFonts w:ascii="Times New Roman" w:hAnsi="Times New Roman" w:cs="Times New Roman"/>
          <w:bCs/>
          <w:sz w:val="24"/>
          <w:szCs w:val="24"/>
        </w:rPr>
        <w:t xml:space="preserve"> gostovanj</w:t>
      </w:r>
      <w:r w:rsidR="00EA438F" w:rsidRPr="004F05FC">
        <w:rPr>
          <w:rFonts w:ascii="Times New Roman" w:hAnsi="Times New Roman" w:cs="Times New Roman"/>
          <w:bCs/>
          <w:sz w:val="24"/>
          <w:szCs w:val="24"/>
        </w:rPr>
        <w:t xml:space="preserve">a/premijere </w:t>
      </w:r>
      <w:r w:rsidR="0079248C" w:rsidRPr="004F05FC">
        <w:rPr>
          <w:rFonts w:ascii="Times New Roman" w:hAnsi="Times New Roman" w:cs="Times New Roman"/>
          <w:bCs/>
          <w:sz w:val="24"/>
          <w:szCs w:val="24"/>
        </w:rPr>
        <w:t xml:space="preserve">Kazališta na </w:t>
      </w:r>
      <w:r w:rsidR="00EA438F" w:rsidRPr="004F05FC">
        <w:rPr>
          <w:rFonts w:ascii="Times New Roman" w:hAnsi="Times New Roman" w:cs="Times New Roman"/>
          <w:bCs/>
          <w:sz w:val="24"/>
          <w:szCs w:val="24"/>
        </w:rPr>
        <w:t xml:space="preserve">ovogodišnjem </w:t>
      </w:r>
      <w:r w:rsidR="0079248C" w:rsidRPr="004F05FC">
        <w:rPr>
          <w:rFonts w:ascii="Times New Roman" w:hAnsi="Times New Roman" w:cs="Times New Roman"/>
          <w:bCs/>
          <w:sz w:val="24"/>
          <w:szCs w:val="24"/>
        </w:rPr>
        <w:t xml:space="preserve">Splitskom ljetu </w:t>
      </w:r>
      <w:r w:rsidR="00EA438F" w:rsidRPr="004F05FC">
        <w:rPr>
          <w:rFonts w:ascii="Times New Roman" w:hAnsi="Times New Roman" w:cs="Times New Roman"/>
          <w:bCs/>
          <w:sz w:val="24"/>
          <w:szCs w:val="24"/>
        </w:rPr>
        <w:t>zbog visoke cijene autorskih prava teksta. U međuvremenu je iz Grada stigao i Zaključak o zabrani zasnivanja novih radnih odnosa koji se odnosi i na popisivanje autorskih ugovora bez kojih bi bilo nemoguće realizirati planiranu premijeru. S duge strane, najavio je gostovanje predstave „Psi, pare, pištolji“ na istom kazališnom festivalu 27. srpnja 2021. godine.</w:t>
      </w:r>
    </w:p>
    <w:p w14:paraId="0BBC2A67" w14:textId="402D98D4" w:rsidR="002F5B9E" w:rsidRPr="004F05FC" w:rsidRDefault="002F5B9E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4CDEE0" w14:textId="77777777" w:rsidR="00C0266C" w:rsidRPr="004F05FC" w:rsidRDefault="00C0266C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8B371B" w14:textId="3B394AFC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Sjednica</w:t>
      </w:r>
      <w:r w:rsidR="00EA438F" w:rsidRPr="004F05FC">
        <w:rPr>
          <w:rFonts w:ascii="Times New Roman" w:hAnsi="Times New Roman" w:cs="Times New Roman"/>
          <w:sz w:val="24"/>
          <w:szCs w:val="24"/>
        </w:rPr>
        <w:t xml:space="preserve"> održana</w:t>
      </w:r>
      <w:r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EA438F" w:rsidRPr="004F05FC">
        <w:rPr>
          <w:rFonts w:ascii="Times New Roman" w:hAnsi="Times New Roman" w:cs="Times New Roman"/>
          <w:sz w:val="24"/>
          <w:szCs w:val="24"/>
        </w:rPr>
        <w:t xml:space="preserve">1.lipnja </w:t>
      </w:r>
      <w:r w:rsidR="00586697" w:rsidRPr="004F05FC">
        <w:rPr>
          <w:rFonts w:ascii="Times New Roman" w:hAnsi="Times New Roman" w:cs="Times New Roman"/>
          <w:sz w:val="24"/>
          <w:szCs w:val="24"/>
        </w:rPr>
        <w:t>za</w:t>
      </w:r>
      <w:r w:rsidRPr="004F05FC">
        <w:rPr>
          <w:rFonts w:ascii="Times New Roman" w:hAnsi="Times New Roman" w:cs="Times New Roman"/>
          <w:sz w:val="24"/>
          <w:szCs w:val="24"/>
        </w:rPr>
        <w:t xml:space="preserve">vršena </w:t>
      </w:r>
      <w:r w:rsidR="00EA438F" w:rsidRPr="004F05FC">
        <w:rPr>
          <w:rFonts w:ascii="Times New Roman" w:hAnsi="Times New Roman" w:cs="Times New Roman"/>
          <w:sz w:val="24"/>
          <w:szCs w:val="24"/>
        </w:rPr>
        <w:t xml:space="preserve">je </w:t>
      </w:r>
      <w:r w:rsidRPr="004F05FC">
        <w:rPr>
          <w:rFonts w:ascii="Times New Roman" w:hAnsi="Times New Roman" w:cs="Times New Roman"/>
          <w:sz w:val="24"/>
          <w:szCs w:val="24"/>
        </w:rPr>
        <w:t>u 1</w:t>
      </w:r>
      <w:r w:rsidR="0079248C" w:rsidRPr="004F05FC">
        <w:rPr>
          <w:rFonts w:ascii="Times New Roman" w:hAnsi="Times New Roman" w:cs="Times New Roman"/>
          <w:sz w:val="24"/>
          <w:szCs w:val="24"/>
        </w:rPr>
        <w:t>0</w:t>
      </w:r>
      <w:r w:rsidR="002F5B9E" w:rsidRPr="004F05FC">
        <w:rPr>
          <w:rFonts w:ascii="Times New Roman" w:hAnsi="Times New Roman" w:cs="Times New Roman"/>
          <w:sz w:val="24"/>
          <w:szCs w:val="24"/>
        </w:rPr>
        <w:t>,</w:t>
      </w:r>
      <w:r w:rsidR="00EA438F" w:rsidRPr="004F05FC">
        <w:rPr>
          <w:rFonts w:ascii="Times New Roman" w:hAnsi="Times New Roman" w:cs="Times New Roman"/>
          <w:sz w:val="24"/>
          <w:szCs w:val="24"/>
        </w:rPr>
        <w:t>50</w:t>
      </w:r>
      <w:r w:rsidRPr="004F05FC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022D41D9" w14:textId="51C4DA77" w:rsidR="00EA438F" w:rsidRPr="004F05FC" w:rsidRDefault="00EA438F" w:rsidP="00EA43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Nastavak sjednice održan 11.lipnja završen je u 10,30 sati.</w:t>
      </w:r>
    </w:p>
    <w:p w14:paraId="1FFE847C" w14:textId="77777777" w:rsidR="00EA438F" w:rsidRPr="004F05FC" w:rsidRDefault="00EA438F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CDB678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4453C6" w14:textId="1A05D96A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Vinko Mihanović, potpredsjednik Vijeća</w:t>
      </w:r>
      <w:r w:rsidR="00BA0EE0" w:rsidRPr="004F05FC">
        <w:rPr>
          <w:rFonts w:ascii="Times New Roman" w:hAnsi="Times New Roman" w:cs="Times New Roman"/>
          <w:sz w:val="24"/>
          <w:szCs w:val="24"/>
        </w:rPr>
        <w:t xml:space="preserve"> i zapisničar</w:t>
      </w:r>
      <w:r w:rsidR="00C0266C" w:rsidRPr="004F05FC">
        <w:rPr>
          <w:rFonts w:ascii="Times New Roman" w:hAnsi="Times New Roman" w:cs="Times New Roman"/>
          <w:sz w:val="24"/>
          <w:szCs w:val="24"/>
        </w:rPr>
        <w:t xml:space="preserve"> </w:t>
      </w:r>
      <w:r w:rsidR="00C0266C" w:rsidRPr="004F05FC">
        <w:rPr>
          <w:rFonts w:ascii="Times New Roman" w:hAnsi="Times New Roman" w:cs="Times New Roman"/>
          <w:sz w:val="24"/>
          <w:szCs w:val="24"/>
        </w:rPr>
        <w:tab/>
      </w:r>
      <w:r w:rsidR="00C0266C" w:rsidRPr="004F05FC">
        <w:rPr>
          <w:rFonts w:ascii="Times New Roman" w:hAnsi="Times New Roman" w:cs="Times New Roman"/>
          <w:sz w:val="24"/>
          <w:szCs w:val="24"/>
        </w:rPr>
        <w:tab/>
      </w:r>
      <w:r w:rsidRPr="004F05FC">
        <w:rPr>
          <w:rFonts w:ascii="Times New Roman" w:hAnsi="Times New Roman" w:cs="Times New Roman"/>
          <w:sz w:val="24"/>
          <w:szCs w:val="24"/>
        </w:rPr>
        <w:t>___________</w:t>
      </w:r>
      <w:r w:rsidR="00C0266C" w:rsidRPr="004F05FC">
        <w:rPr>
          <w:rFonts w:ascii="Times New Roman" w:hAnsi="Times New Roman" w:cs="Times New Roman"/>
          <w:sz w:val="24"/>
          <w:szCs w:val="24"/>
        </w:rPr>
        <w:t>___________</w:t>
      </w:r>
      <w:r w:rsidRPr="004F05FC">
        <w:rPr>
          <w:rFonts w:ascii="Times New Roman" w:hAnsi="Times New Roman" w:cs="Times New Roman"/>
          <w:sz w:val="24"/>
          <w:szCs w:val="24"/>
        </w:rPr>
        <w:t>___</w:t>
      </w:r>
    </w:p>
    <w:p w14:paraId="164EAECB" w14:textId="77777777" w:rsidR="00860C11" w:rsidRPr="004F05FC" w:rsidRDefault="00860C11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F26A0F3" w14:textId="52986CA9" w:rsidR="006F5FD1" w:rsidRPr="006F5FD1" w:rsidRDefault="006F5FD1" w:rsidP="006F5FD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bookmarkStart w:id="0" w:name="_Hlk526252370"/>
      <w:r w:rsidRPr="006F5FD1">
        <w:rPr>
          <w:rFonts w:ascii="Times New Roman" w:hAnsi="Times New Roman" w:cs="Times New Roman"/>
          <w:color w:val="auto"/>
          <w:lang w:eastAsia="en-US"/>
        </w:rPr>
        <w:t>Klasa: 612-03/21-01/</w:t>
      </w:r>
      <w:r>
        <w:rPr>
          <w:rFonts w:ascii="Times New Roman" w:hAnsi="Times New Roman" w:cs="Times New Roman"/>
          <w:color w:val="auto"/>
          <w:lang w:eastAsia="en-US"/>
        </w:rPr>
        <w:t>115</w:t>
      </w:r>
    </w:p>
    <w:p w14:paraId="47F955CE" w14:textId="77777777" w:rsidR="006F5FD1" w:rsidRPr="006F5FD1" w:rsidRDefault="006F5FD1" w:rsidP="006F5FD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6F5FD1">
        <w:rPr>
          <w:rFonts w:ascii="Times New Roman" w:hAnsi="Times New Roman" w:cs="Times New Roman"/>
          <w:color w:val="auto"/>
          <w:lang w:eastAsia="en-US"/>
        </w:rPr>
        <w:t>Urbroj: 2181-110-01-00/1</w:t>
      </w:r>
    </w:p>
    <w:p w14:paraId="435D9D46" w14:textId="681B6F46" w:rsidR="006F5FD1" w:rsidRPr="006F5FD1" w:rsidRDefault="006F5FD1" w:rsidP="006F5FD1">
      <w:pPr>
        <w:spacing w:after="0" w:line="240" w:lineRule="auto"/>
        <w:rPr>
          <w:rFonts w:ascii="Times New Roman" w:hAnsi="Times New Roman" w:cs="Times New Roman"/>
          <w:color w:val="auto"/>
          <w:lang w:eastAsia="en-US"/>
        </w:rPr>
      </w:pPr>
      <w:r w:rsidRPr="006F5FD1">
        <w:rPr>
          <w:rFonts w:ascii="Times New Roman" w:hAnsi="Times New Roman" w:cs="Times New Roman"/>
          <w:color w:val="auto"/>
          <w:lang w:eastAsia="en-US"/>
        </w:rPr>
        <w:t xml:space="preserve">Split,  </w:t>
      </w:r>
      <w:r>
        <w:rPr>
          <w:rFonts w:ascii="Times New Roman" w:hAnsi="Times New Roman" w:cs="Times New Roman"/>
          <w:color w:val="auto"/>
          <w:lang w:eastAsia="en-US"/>
        </w:rPr>
        <w:t>11</w:t>
      </w:r>
      <w:r w:rsidRPr="006F5FD1">
        <w:rPr>
          <w:rFonts w:ascii="Times New Roman" w:hAnsi="Times New Roman" w:cs="Times New Roman"/>
          <w:color w:val="auto"/>
          <w:lang w:eastAsia="en-US"/>
        </w:rPr>
        <w:t>. lipnja 2021.</w:t>
      </w:r>
    </w:p>
    <w:bookmarkEnd w:id="0"/>
    <w:p w14:paraId="5BF77AC4" w14:textId="77777777" w:rsidR="00C0266C" w:rsidRPr="004F05FC" w:rsidRDefault="00C0266C" w:rsidP="00860C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0266C" w:rsidRPr="004F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ED376B7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407D6C"/>
    <w:multiLevelType w:val="hybridMultilevel"/>
    <w:tmpl w:val="C316A32E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11"/>
    <w:rsid w:val="000060FC"/>
    <w:rsid w:val="00023C90"/>
    <w:rsid w:val="00042D5D"/>
    <w:rsid w:val="0004569C"/>
    <w:rsid w:val="000C2107"/>
    <w:rsid w:val="001F370A"/>
    <w:rsid w:val="002809B9"/>
    <w:rsid w:val="002F5B9E"/>
    <w:rsid w:val="00331A42"/>
    <w:rsid w:val="0039784E"/>
    <w:rsid w:val="00441CBE"/>
    <w:rsid w:val="00465EA1"/>
    <w:rsid w:val="004920FC"/>
    <w:rsid w:val="004F05FC"/>
    <w:rsid w:val="005818BC"/>
    <w:rsid w:val="00586697"/>
    <w:rsid w:val="00644F67"/>
    <w:rsid w:val="00661641"/>
    <w:rsid w:val="00690A03"/>
    <w:rsid w:val="006A7E4F"/>
    <w:rsid w:val="006F173F"/>
    <w:rsid w:val="006F5FD1"/>
    <w:rsid w:val="007579EC"/>
    <w:rsid w:val="007847B3"/>
    <w:rsid w:val="0079248C"/>
    <w:rsid w:val="00834547"/>
    <w:rsid w:val="00860C11"/>
    <w:rsid w:val="009D3553"/>
    <w:rsid w:val="00B12E1F"/>
    <w:rsid w:val="00BA0EE0"/>
    <w:rsid w:val="00BB40AA"/>
    <w:rsid w:val="00C0266C"/>
    <w:rsid w:val="00C05DBC"/>
    <w:rsid w:val="00C64F32"/>
    <w:rsid w:val="00D37D12"/>
    <w:rsid w:val="00D6518A"/>
    <w:rsid w:val="00DA38A6"/>
    <w:rsid w:val="00DC3AE0"/>
    <w:rsid w:val="00DF2B3E"/>
    <w:rsid w:val="00E37065"/>
    <w:rsid w:val="00EA438F"/>
    <w:rsid w:val="00EB4166"/>
    <w:rsid w:val="00F100E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0457"/>
  <w15:chartTrackingRefBased/>
  <w15:docId w15:val="{726CFEB3-E3EC-4C75-BB42-C7A8E288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11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4F67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2021-06-14T07:43:00Z</dcterms:created>
  <dcterms:modified xsi:type="dcterms:W3CDTF">2021-06-14T07:43:00Z</dcterms:modified>
</cp:coreProperties>
</file>