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8" w:rsidRPr="007818B8" w:rsidRDefault="007818B8" w:rsidP="007818B8">
      <w:pPr>
        <w:spacing w:after="2"/>
        <w:ind w:left="10" w:right="175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GRADSKO KAZALIŠTE MLADIH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Trg Republike 1/I</w:t>
      </w:r>
    </w:p>
    <w:p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Split</w:t>
      </w:r>
    </w:p>
    <w:p w:rsidR="007818B8" w:rsidRPr="007818B8" w:rsidRDefault="007818B8" w:rsidP="007818B8">
      <w:pPr>
        <w:spacing w:after="2"/>
        <w:ind w:left="10" w:right="171" w:hanging="10"/>
        <w:jc w:val="center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6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2"/>
        <w:ind w:left="10" w:right="172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8B8">
        <w:rPr>
          <w:rFonts w:ascii="Times New Roman" w:hAnsi="Times New Roman" w:cs="Times New Roman"/>
          <w:b/>
          <w:sz w:val="40"/>
          <w:szCs w:val="40"/>
        </w:rPr>
        <w:t>POZIV</w:t>
      </w:r>
    </w:p>
    <w:p w:rsidR="007818B8" w:rsidRPr="007818B8" w:rsidRDefault="007818B8" w:rsidP="007818B8">
      <w:pPr>
        <w:spacing w:after="3" w:line="253" w:lineRule="auto"/>
        <w:ind w:left="10" w:hanging="10"/>
        <w:jc w:val="center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na drugu sjednicu Kazališnog vijeća Gradskog kazališta mladih, koja će se održati 16.veljače 2022.  (srijeda) u GKM Split s početkom u 10 sati.</w:t>
      </w: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DNEVNI RED 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Usvajanje zapisnika </w:t>
      </w:r>
      <w:r w:rsidRPr="007818B8">
        <w:rPr>
          <w:rFonts w:ascii="Times New Roman" w:hAnsi="Times New Roman" w:cs="Times New Roman"/>
          <w:sz w:val="24"/>
        </w:rPr>
        <w:t>prve</w:t>
      </w:r>
      <w:r w:rsidRPr="007818B8">
        <w:rPr>
          <w:rFonts w:ascii="Times New Roman" w:hAnsi="Times New Roman" w:cs="Times New Roman"/>
          <w:sz w:val="24"/>
        </w:rPr>
        <w:t xml:space="preserve"> sjednice Kazališnog vijeća </w:t>
      </w:r>
    </w:p>
    <w:p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>Razmatranje i usvajanje programskog izvješća Gradskog kazališta mladih za 2021.</w:t>
      </w:r>
    </w:p>
    <w:p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>Razmatranje i usvajanje financijskog izvješća – godišnjeg obračuna Gradskog</w:t>
      </w:r>
      <w:r w:rsidRPr="007818B8">
        <w:rPr>
          <w:rFonts w:ascii="Times New Roman" w:hAnsi="Times New Roman" w:cs="Times New Roman"/>
          <w:sz w:val="24"/>
        </w:rPr>
        <w:t xml:space="preserve"> kazališta mladih za 2021.</w:t>
      </w:r>
    </w:p>
    <w:p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7818B8">
        <w:rPr>
          <w:rFonts w:ascii="Times New Roman" w:hAnsi="Times New Roman" w:cs="Times New Roman"/>
          <w:color w:val="222222"/>
          <w:shd w:val="clear" w:color="auto" w:fill="FFFFFF"/>
        </w:rPr>
        <w:t>zmjene Programa rada Gradskog kazališta mladih za 2022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bookmarkStart w:id="0" w:name="_GoBack"/>
      <w:bookmarkEnd w:id="0"/>
    </w:p>
    <w:p w:rsidR="007818B8" w:rsidRPr="007818B8" w:rsidRDefault="007818B8" w:rsidP="007818B8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>Razno</w:t>
      </w: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9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Predsjednik Kazališnog vijeća: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9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>Siniša Novković</w:t>
      </w:r>
    </w:p>
    <w:p w:rsidR="007818B8" w:rsidRPr="007818B8" w:rsidRDefault="007818B8" w:rsidP="007818B8">
      <w:pPr>
        <w:spacing w:after="20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:rsidR="007818B8" w:rsidRPr="007818B8" w:rsidRDefault="007818B8" w:rsidP="007818B8">
      <w:pPr>
        <w:spacing w:after="2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175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4B2F4C" w:rsidRPr="007818B8" w:rsidRDefault="004B2F4C">
      <w:pPr>
        <w:rPr>
          <w:rFonts w:ascii="Times New Roman" w:hAnsi="Times New Roman" w:cs="Times New Roman"/>
        </w:rPr>
      </w:pPr>
    </w:p>
    <w:sectPr w:rsidR="004B2F4C" w:rsidRPr="007818B8" w:rsidSect="00FF4C16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8"/>
    <w:rsid w:val="004B2F4C"/>
    <w:rsid w:val="007818B8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B8"/>
    <w:pPr>
      <w:spacing w:after="160" w:line="259" w:lineRule="auto"/>
    </w:pPr>
    <w:rPr>
      <w:rFonts w:ascii="Calibri" w:eastAsia="Times New Roman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B8"/>
    <w:pPr>
      <w:spacing w:after="160" w:line="259" w:lineRule="auto"/>
    </w:pPr>
    <w:rPr>
      <w:rFonts w:ascii="Calibri" w:eastAsia="Times New Roman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Novković</dc:creator>
  <cp:lastModifiedBy>Siniša Novković</cp:lastModifiedBy>
  <cp:revision>1</cp:revision>
  <dcterms:created xsi:type="dcterms:W3CDTF">2022-02-10T15:04:00Z</dcterms:created>
  <dcterms:modified xsi:type="dcterms:W3CDTF">2022-02-10T15:20:00Z</dcterms:modified>
</cp:coreProperties>
</file>