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68B87" w14:textId="77777777" w:rsidR="00BD5C19" w:rsidRPr="00BD5C19" w:rsidRDefault="00BD5C19" w:rsidP="00BD5C19">
      <w:pPr>
        <w:spacing w:before="100" w:beforeAutospacing="1" w:after="100" w:afterAutospacing="1" w:line="240" w:lineRule="auto"/>
        <w:outlineLvl w:val="2"/>
        <w:rPr>
          <w:rFonts w:ascii="Times New Roman" w:eastAsia="Times New Roman" w:hAnsi="Times New Roman" w:cs="Times New Roman"/>
          <w:b/>
          <w:bCs/>
          <w:sz w:val="27"/>
          <w:szCs w:val="27"/>
          <w:lang w:eastAsia="hr-HR"/>
        </w:rPr>
      </w:pPr>
      <w:r w:rsidRPr="00BD5C19">
        <w:rPr>
          <w:rFonts w:ascii="Times New Roman" w:eastAsia="Times New Roman" w:hAnsi="Times New Roman" w:cs="Times New Roman"/>
          <w:b/>
          <w:bCs/>
          <w:sz w:val="27"/>
          <w:szCs w:val="27"/>
          <w:lang w:eastAsia="hr-HR"/>
        </w:rPr>
        <w:t>NN 127/2017 (20.12.2017.), Zakon o izmjenama Zakona o radu</w:t>
      </w:r>
    </w:p>
    <w:p w14:paraId="5ED37D54" w14:textId="77777777" w:rsidR="00BD5C19" w:rsidRPr="00BD5C19" w:rsidRDefault="00BD5C19" w:rsidP="00BD5C19">
      <w:pPr>
        <w:spacing w:before="100" w:beforeAutospacing="1" w:after="100" w:afterAutospacing="1" w:line="240" w:lineRule="auto"/>
        <w:rPr>
          <w:rFonts w:ascii="Times New Roman" w:eastAsia="Times New Roman" w:hAnsi="Times New Roman" w:cs="Times New Roman"/>
          <w:sz w:val="24"/>
          <w:szCs w:val="24"/>
          <w:lang w:eastAsia="hr-HR"/>
        </w:rPr>
      </w:pPr>
      <w:r w:rsidRPr="00BD5C19">
        <w:rPr>
          <w:rFonts w:ascii="Times New Roman" w:eastAsia="Times New Roman" w:hAnsi="Times New Roman" w:cs="Times New Roman"/>
          <w:sz w:val="24"/>
          <w:szCs w:val="24"/>
          <w:lang w:eastAsia="hr-HR"/>
        </w:rPr>
        <w:t>HRVATSKI SABOR</w:t>
      </w:r>
    </w:p>
    <w:p w14:paraId="727BDDB3" w14:textId="77777777" w:rsidR="00BD5C19" w:rsidRPr="00BD5C19" w:rsidRDefault="00BD5C19" w:rsidP="00BD5C19">
      <w:pPr>
        <w:spacing w:before="100" w:beforeAutospacing="1" w:after="100" w:afterAutospacing="1" w:line="240" w:lineRule="auto"/>
        <w:rPr>
          <w:rFonts w:ascii="Times New Roman" w:eastAsia="Times New Roman" w:hAnsi="Times New Roman" w:cs="Times New Roman"/>
          <w:sz w:val="24"/>
          <w:szCs w:val="24"/>
          <w:lang w:eastAsia="hr-HR"/>
        </w:rPr>
      </w:pPr>
      <w:r w:rsidRPr="00BD5C19">
        <w:rPr>
          <w:rFonts w:ascii="Times New Roman" w:eastAsia="Times New Roman" w:hAnsi="Times New Roman" w:cs="Times New Roman"/>
          <w:sz w:val="24"/>
          <w:szCs w:val="24"/>
          <w:lang w:eastAsia="hr-HR"/>
        </w:rPr>
        <w:t>2877</w:t>
      </w:r>
    </w:p>
    <w:p w14:paraId="14F50DB2" w14:textId="77777777" w:rsidR="00BD5C19" w:rsidRPr="00BD5C19" w:rsidRDefault="00BD5C19" w:rsidP="00BD5C19">
      <w:pPr>
        <w:spacing w:before="100" w:beforeAutospacing="1" w:after="100" w:afterAutospacing="1" w:line="240" w:lineRule="auto"/>
        <w:rPr>
          <w:rFonts w:ascii="Times New Roman" w:eastAsia="Times New Roman" w:hAnsi="Times New Roman" w:cs="Times New Roman"/>
          <w:sz w:val="24"/>
          <w:szCs w:val="24"/>
          <w:lang w:eastAsia="hr-HR"/>
        </w:rPr>
      </w:pPr>
      <w:r w:rsidRPr="00BD5C19">
        <w:rPr>
          <w:rFonts w:ascii="Times New Roman" w:eastAsia="Times New Roman" w:hAnsi="Times New Roman" w:cs="Times New Roman"/>
          <w:sz w:val="24"/>
          <w:szCs w:val="24"/>
          <w:lang w:eastAsia="hr-HR"/>
        </w:rPr>
        <w:t>Na temelju članka 89. Ustava Republike Hrvatske, donosim</w:t>
      </w:r>
    </w:p>
    <w:p w14:paraId="181B2E46" w14:textId="77777777" w:rsidR="00BD5C19" w:rsidRPr="00BD5C19" w:rsidRDefault="00BD5C19" w:rsidP="00BD5C19">
      <w:pPr>
        <w:spacing w:before="100" w:beforeAutospacing="1" w:after="100" w:afterAutospacing="1" w:line="240" w:lineRule="auto"/>
        <w:rPr>
          <w:rFonts w:ascii="Times New Roman" w:eastAsia="Times New Roman" w:hAnsi="Times New Roman" w:cs="Times New Roman"/>
          <w:sz w:val="24"/>
          <w:szCs w:val="24"/>
          <w:lang w:eastAsia="hr-HR"/>
        </w:rPr>
      </w:pPr>
      <w:r w:rsidRPr="00BD5C19">
        <w:rPr>
          <w:rFonts w:ascii="Times New Roman" w:eastAsia="Times New Roman" w:hAnsi="Times New Roman" w:cs="Times New Roman"/>
          <w:sz w:val="24"/>
          <w:szCs w:val="24"/>
          <w:lang w:eastAsia="hr-HR"/>
        </w:rPr>
        <w:t>ODLUKU</w:t>
      </w:r>
    </w:p>
    <w:p w14:paraId="65CAE747" w14:textId="77777777" w:rsidR="00BD5C19" w:rsidRPr="00BD5C19" w:rsidRDefault="00BD5C19" w:rsidP="00BD5C19">
      <w:pPr>
        <w:spacing w:before="100" w:beforeAutospacing="1" w:after="100" w:afterAutospacing="1" w:line="240" w:lineRule="auto"/>
        <w:rPr>
          <w:rFonts w:ascii="Times New Roman" w:eastAsia="Times New Roman" w:hAnsi="Times New Roman" w:cs="Times New Roman"/>
          <w:sz w:val="24"/>
          <w:szCs w:val="24"/>
          <w:lang w:eastAsia="hr-HR"/>
        </w:rPr>
      </w:pPr>
      <w:r w:rsidRPr="00BD5C19">
        <w:rPr>
          <w:rFonts w:ascii="Times New Roman" w:eastAsia="Times New Roman" w:hAnsi="Times New Roman" w:cs="Times New Roman"/>
          <w:sz w:val="24"/>
          <w:szCs w:val="24"/>
          <w:lang w:eastAsia="hr-HR"/>
        </w:rPr>
        <w:t>O PROGLAŠENJU ZAKONA O IZMJENAMA ZAKONA O RADU</w:t>
      </w:r>
    </w:p>
    <w:p w14:paraId="3417834F" w14:textId="77777777" w:rsidR="00BD5C19" w:rsidRPr="00BD5C19" w:rsidRDefault="00BD5C19" w:rsidP="00BD5C19">
      <w:pPr>
        <w:spacing w:before="100" w:beforeAutospacing="1" w:after="100" w:afterAutospacing="1" w:line="240" w:lineRule="auto"/>
        <w:rPr>
          <w:rFonts w:ascii="Times New Roman" w:eastAsia="Times New Roman" w:hAnsi="Times New Roman" w:cs="Times New Roman"/>
          <w:sz w:val="24"/>
          <w:szCs w:val="24"/>
          <w:lang w:eastAsia="hr-HR"/>
        </w:rPr>
      </w:pPr>
      <w:r w:rsidRPr="00BD5C19">
        <w:rPr>
          <w:rFonts w:ascii="Times New Roman" w:eastAsia="Times New Roman" w:hAnsi="Times New Roman" w:cs="Times New Roman"/>
          <w:sz w:val="24"/>
          <w:szCs w:val="24"/>
          <w:lang w:eastAsia="hr-HR"/>
        </w:rPr>
        <w:t>Proglašavam Zakon o izmjenama Zakona o radu, koji je Hrvatski sabor donio na sjednici 8. prosinca 2017.</w:t>
      </w:r>
    </w:p>
    <w:p w14:paraId="0515327D" w14:textId="77777777" w:rsidR="00BD5C19" w:rsidRPr="00BD5C19" w:rsidRDefault="00BD5C19" w:rsidP="00BD5C19">
      <w:pPr>
        <w:spacing w:before="100" w:beforeAutospacing="1" w:after="100" w:afterAutospacing="1" w:line="240" w:lineRule="auto"/>
        <w:rPr>
          <w:rFonts w:ascii="Times New Roman" w:eastAsia="Times New Roman" w:hAnsi="Times New Roman" w:cs="Times New Roman"/>
          <w:sz w:val="24"/>
          <w:szCs w:val="24"/>
          <w:lang w:eastAsia="hr-HR"/>
        </w:rPr>
      </w:pPr>
      <w:r w:rsidRPr="00BD5C19">
        <w:rPr>
          <w:rFonts w:ascii="Times New Roman" w:eastAsia="Times New Roman" w:hAnsi="Times New Roman" w:cs="Times New Roman"/>
          <w:sz w:val="24"/>
          <w:szCs w:val="24"/>
          <w:lang w:eastAsia="hr-HR"/>
        </w:rPr>
        <w:t>Klasa: 011-01/17-01/113</w:t>
      </w:r>
      <w:r w:rsidRPr="00BD5C19">
        <w:rPr>
          <w:rFonts w:ascii="Times New Roman" w:eastAsia="Times New Roman" w:hAnsi="Times New Roman" w:cs="Times New Roman"/>
          <w:sz w:val="24"/>
          <w:szCs w:val="24"/>
          <w:lang w:eastAsia="hr-HR"/>
        </w:rPr>
        <w:br/>
      </w:r>
      <w:proofErr w:type="spellStart"/>
      <w:r w:rsidRPr="00BD5C19">
        <w:rPr>
          <w:rFonts w:ascii="Times New Roman" w:eastAsia="Times New Roman" w:hAnsi="Times New Roman" w:cs="Times New Roman"/>
          <w:sz w:val="24"/>
          <w:szCs w:val="24"/>
          <w:lang w:eastAsia="hr-HR"/>
        </w:rPr>
        <w:t>Urbroj</w:t>
      </w:r>
      <w:proofErr w:type="spellEnd"/>
      <w:r w:rsidRPr="00BD5C19">
        <w:rPr>
          <w:rFonts w:ascii="Times New Roman" w:eastAsia="Times New Roman" w:hAnsi="Times New Roman" w:cs="Times New Roman"/>
          <w:sz w:val="24"/>
          <w:szCs w:val="24"/>
          <w:lang w:eastAsia="hr-HR"/>
        </w:rPr>
        <w:t>: 71-06-01/1-17-2</w:t>
      </w:r>
      <w:r w:rsidRPr="00BD5C19">
        <w:rPr>
          <w:rFonts w:ascii="Times New Roman" w:eastAsia="Times New Roman" w:hAnsi="Times New Roman" w:cs="Times New Roman"/>
          <w:sz w:val="24"/>
          <w:szCs w:val="24"/>
          <w:lang w:eastAsia="hr-HR"/>
        </w:rPr>
        <w:br/>
        <w:t>Zagreb, 13. prosinca 2017.</w:t>
      </w:r>
    </w:p>
    <w:p w14:paraId="193E8F26" w14:textId="77777777" w:rsidR="00BD5C19" w:rsidRPr="00BD5C19" w:rsidRDefault="00BD5C19" w:rsidP="00BD5C19">
      <w:pPr>
        <w:spacing w:before="100" w:beforeAutospacing="1" w:after="100" w:afterAutospacing="1" w:line="240" w:lineRule="auto"/>
        <w:rPr>
          <w:rFonts w:ascii="Times New Roman" w:eastAsia="Times New Roman" w:hAnsi="Times New Roman" w:cs="Times New Roman"/>
          <w:sz w:val="24"/>
          <w:szCs w:val="24"/>
          <w:lang w:eastAsia="hr-HR"/>
        </w:rPr>
      </w:pPr>
      <w:r w:rsidRPr="00BD5C19">
        <w:rPr>
          <w:rFonts w:ascii="Times New Roman" w:eastAsia="Times New Roman" w:hAnsi="Times New Roman" w:cs="Times New Roman"/>
          <w:sz w:val="24"/>
          <w:szCs w:val="24"/>
          <w:lang w:eastAsia="hr-HR"/>
        </w:rPr>
        <w:t>Predsjednica</w:t>
      </w:r>
      <w:r w:rsidRPr="00BD5C19">
        <w:rPr>
          <w:rFonts w:ascii="Times New Roman" w:eastAsia="Times New Roman" w:hAnsi="Times New Roman" w:cs="Times New Roman"/>
          <w:sz w:val="24"/>
          <w:szCs w:val="24"/>
          <w:lang w:eastAsia="hr-HR"/>
        </w:rPr>
        <w:br/>
        <w:t>Republike Hrvatske</w:t>
      </w:r>
      <w:r w:rsidRPr="00BD5C19">
        <w:rPr>
          <w:rFonts w:ascii="Times New Roman" w:eastAsia="Times New Roman" w:hAnsi="Times New Roman" w:cs="Times New Roman"/>
          <w:sz w:val="24"/>
          <w:szCs w:val="24"/>
          <w:lang w:eastAsia="hr-HR"/>
        </w:rPr>
        <w:br/>
        <w:t>Kolinda Grabar-Kitarović, v. r.</w:t>
      </w:r>
    </w:p>
    <w:p w14:paraId="10065EF4" w14:textId="77777777" w:rsidR="00BD5C19" w:rsidRPr="00BD5C19" w:rsidRDefault="00BD5C19" w:rsidP="00BD5C19">
      <w:pPr>
        <w:spacing w:before="100" w:beforeAutospacing="1" w:after="100" w:afterAutospacing="1" w:line="240" w:lineRule="auto"/>
        <w:rPr>
          <w:rFonts w:ascii="Times New Roman" w:eastAsia="Times New Roman" w:hAnsi="Times New Roman" w:cs="Times New Roman"/>
          <w:sz w:val="24"/>
          <w:szCs w:val="24"/>
          <w:lang w:eastAsia="hr-HR"/>
        </w:rPr>
      </w:pPr>
      <w:r w:rsidRPr="00BD5C19">
        <w:rPr>
          <w:rFonts w:ascii="Times New Roman" w:eastAsia="Times New Roman" w:hAnsi="Times New Roman" w:cs="Times New Roman"/>
          <w:sz w:val="24"/>
          <w:szCs w:val="24"/>
          <w:lang w:eastAsia="hr-HR"/>
        </w:rPr>
        <w:t>ZAKON</w:t>
      </w:r>
    </w:p>
    <w:p w14:paraId="5F756851" w14:textId="77777777" w:rsidR="00BD5C19" w:rsidRPr="00BD5C19" w:rsidRDefault="00BD5C19" w:rsidP="00BD5C19">
      <w:pPr>
        <w:spacing w:before="100" w:beforeAutospacing="1" w:after="100" w:afterAutospacing="1" w:line="240" w:lineRule="auto"/>
        <w:rPr>
          <w:rFonts w:ascii="Times New Roman" w:eastAsia="Times New Roman" w:hAnsi="Times New Roman" w:cs="Times New Roman"/>
          <w:sz w:val="24"/>
          <w:szCs w:val="24"/>
          <w:lang w:eastAsia="hr-HR"/>
        </w:rPr>
      </w:pPr>
      <w:r w:rsidRPr="00BD5C19">
        <w:rPr>
          <w:rFonts w:ascii="Times New Roman" w:eastAsia="Times New Roman" w:hAnsi="Times New Roman" w:cs="Times New Roman"/>
          <w:sz w:val="24"/>
          <w:szCs w:val="24"/>
          <w:lang w:eastAsia="hr-HR"/>
        </w:rPr>
        <w:t>O IZMJENAMA ZAKONA O RADU</w:t>
      </w:r>
    </w:p>
    <w:p w14:paraId="362FD5AD" w14:textId="77777777" w:rsidR="00BD5C19" w:rsidRPr="00BD5C19" w:rsidRDefault="00BD5C19" w:rsidP="00BD5C19">
      <w:pPr>
        <w:spacing w:before="100" w:beforeAutospacing="1" w:after="100" w:afterAutospacing="1" w:line="240" w:lineRule="auto"/>
        <w:rPr>
          <w:rFonts w:ascii="Times New Roman" w:eastAsia="Times New Roman" w:hAnsi="Times New Roman" w:cs="Times New Roman"/>
          <w:sz w:val="24"/>
          <w:szCs w:val="24"/>
          <w:lang w:eastAsia="hr-HR"/>
        </w:rPr>
      </w:pPr>
      <w:r w:rsidRPr="00BD5C19">
        <w:rPr>
          <w:rFonts w:ascii="Times New Roman" w:eastAsia="Times New Roman" w:hAnsi="Times New Roman" w:cs="Times New Roman"/>
          <w:sz w:val="24"/>
          <w:szCs w:val="24"/>
          <w:lang w:eastAsia="hr-HR"/>
        </w:rPr>
        <w:t>Članak 1.</w:t>
      </w:r>
    </w:p>
    <w:p w14:paraId="6425170D" w14:textId="77777777" w:rsidR="00BD5C19" w:rsidRPr="00BD5C19" w:rsidRDefault="00BD5C19" w:rsidP="00BD5C19">
      <w:pPr>
        <w:spacing w:before="100" w:beforeAutospacing="1" w:after="100" w:afterAutospacing="1" w:line="240" w:lineRule="auto"/>
        <w:rPr>
          <w:rFonts w:ascii="Times New Roman" w:eastAsia="Times New Roman" w:hAnsi="Times New Roman" w:cs="Times New Roman"/>
          <w:sz w:val="24"/>
          <w:szCs w:val="24"/>
          <w:lang w:eastAsia="hr-HR"/>
        </w:rPr>
      </w:pPr>
      <w:r w:rsidRPr="00BD5C19">
        <w:rPr>
          <w:rFonts w:ascii="Times New Roman" w:eastAsia="Times New Roman" w:hAnsi="Times New Roman" w:cs="Times New Roman"/>
          <w:sz w:val="24"/>
          <w:szCs w:val="24"/>
          <w:lang w:eastAsia="hr-HR"/>
        </w:rPr>
        <w:t>U Zakonu o radu (»Narodne novine«, br. 93/14.) članak 2. mijenja se i glasi:</w:t>
      </w:r>
    </w:p>
    <w:p w14:paraId="7DF23951" w14:textId="77777777" w:rsidR="00BD5C19" w:rsidRPr="00BD5C19" w:rsidRDefault="00BD5C19" w:rsidP="00BD5C19">
      <w:pPr>
        <w:spacing w:before="100" w:beforeAutospacing="1" w:after="100" w:afterAutospacing="1" w:line="240" w:lineRule="auto"/>
        <w:rPr>
          <w:rFonts w:ascii="Times New Roman" w:eastAsia="Times New Roman" w:hAnsi="Times New Roman" w:cs="Times New Roman"/>
          <w:sz w:val="24"/>
          <w:szCs w:val="24"/>
          <w:lang w:eastAsia="hr-HR"/>
        </w:rPr>
      </w:pPr>
      <w:r w:rsidRPr="00BD5C19">
        <w:rPr>
          <w:rFonts w:ascii="Times New Roman" w:eastAsia="Times New Roman" w:hAnsi="Times New Roman" w:cs="Times New Roman"/>
          <w:sz w:val="24"/>
          <w:szCs w:val="24"/>
          <w:lang w:eastAsia="hr-HR"/>
        </w:rPr>
        <w:t>»(1) Ovim se Zakonom u pravni poredak Republike Hrvatske prenose sljedeće direktive Europske unije:</w:t>
      </w:r>
    </w:p>
    <w:p w14:paraId="508DD255" w14:textId="77777777" w:rsidR="00BD5C19" w:rsidRPr="00BD5C19" w:rsidRDefault="00BD5C19" w:rsidP="00BD5C19">
      <w:pPr>
        <w:spacing w:before="100" w:beforeAutospacing="1" w:after="100" w:afterAutospacing="1" w:line="240" w:lineRule="auto"/>
        <w:rPr>
          <w:rFonts w:ascii="Times New Roman" w:eastAsia="Times New Roman" w:hAnsi="Times New Roman" w:cs="Times New Roman"/>
          <w:sz w:val="24"/>
          <w:szCs w:val="24"/>
          <w:lang w:eastAsia="hr-HR"/>
        </w:rPr>
      </w:pPr>
      <w:r w:rsidRPr="00BD5C19">
        <w:rPr>
          <w:rFonts w:ascii="Times New Roman" w:eastAsia="Times New Roman" w:hAnsi="Times New Roman" w:cs="Times New Roman"/>
          <w:sz w:val="24"/>
          <w:szCs w:val="24"/>
          <w:lang w:eastAsia="hr-HR"/>
        </w:rPr>
        <w:t>– Direktiva Vijeća 91/533/EEZ od 14. listopada 1991. o obvezi poslodavca da obavijesti radnike o uvjetima koji se primjenjuju na ugovor o radu ili radni odnos (SL L 288, 18. 10. 1991.)</w:t>
      </w:r>
    </w:p>
    <w:p w14:paraId="6BCAF519" w14:textId="77777777" w:rsidR="00BD5C19" w:rsidRPr="00BD5C19" w:rsidRDefault="00BD5C19" w:rsidP="00BD5C19">
      <w:pPr>
        <w:spacing w:before="100" w:beforeAutospacing="1" w:after="100" w:afterAutospacing="1" w:line="240" w:lineRule="auto"/>
        <w:rPr>
          <w:rFonts w:ascii="Times New Roman" w:eastAsia="Times New Roman" w:hAnsi="Times New Roman" w:cs="Times New Roman"/>
          <w:sz w:val="24"/>
          <w:szCs w:val="24"/>
          <w:lang w:eastAsia="hr-HR"/>
        </w:rPr>
      </w:pPr>
      <w:r w:rsidRPr="00BD5C19">
        <w:rPr>
          <w:rFonts w:ascii="Times New Roman" w:eastAsia="Times New Roman" w:hAnsi="Times New Roman" w:cs="Times New Roman"/>
          <w:sz w:val="24"/>
          <w:szCs w:val="24"/>
          <w:lang w:eastAsia="hr-HR"/>
        </w:rPr>
        <w:t>– Direktiva Vijeća 1999/70/EZ od 28. lipnja 1999. o Okvirnom sporazumu o radu na određeno vrijeme koji su sklopili ETUC, UNICE</w:t>
      </w:r>
      <w:r w:rsidRPr="00BD5C19">
        <w:rPr>
          <w:rFonts w:ascii="Times New Roman" w:eastAsia="Times New Roman" w:hAnsi="Times New Roman" w:cs="Times New Roman"/>
          <w:sz w:val="24"/>
          <w:szCs w:val="24"/>
          <w:lang w:eastAsia="hr-HR"/>
        </w:rPr>
        <w:softHyphen/>
        <w:t xml:space="preserve"> i CEEP (SL L 175, 10. 7. 1999.)</w:t>
      </w:r>
    </w:p>
    <w:p w14:paraId="6429A156" w14:textId="77777777" w:rsidR="00BD5C19" w:rsidRPr="00BD5C19" w:rsidRDefault="00BD5C19" w:rsidP="00BD5C19">
      <w:pPr>
        <w:spacing w:before="100" w:beforeAutospacing="1" w:after="100" w:afterAutospacing="1" w:line="240" w:lineRule="auto"/>
        <w:rPr>
          <w:rFonts w:ascii="Times New Roman" w:eastAsia="Times New Roman" w:hAnsi="Times New Roman" w:cs="Times New Roman"/>
          <w:sz w:val="24"/>
          <w:szCs w:val="24"/>
          <w:lang w:eastAsia="hr-HR"/>
        </w:rPr>
      </w:pPr>
      <w:r w:rsidRPr="00BD5C19">
        <w:rPr>
          <w:rFonts w:ascii="Times New Roman" w:eastAsia="Times New Roman" w:hAnsi="Times New Roman" w:cs="Times New Roman"/>
          <w:sz w:val="24"/>
          <w:szCs w:val="24"/>
          <w:lang w:eastAsia="hr-HR"/>
        </w:rPr>
        <w:t>– Direktiva Vijeća 94/33/EZ od 22. lipnja 1994. o zaštiti mladih ljudi na radu (SL L 216, 20. 8. 1994.)</w:t>
      </w:r>
    </w:p>
    <w:p w14:paraId="2C1F57C1" w14:textId="77777777" w:rsidR="00BD5C19" w:rsidRPr="00BD5C19" w:rsidRDefault="00BD5C19" w:rsidP="00BD5C19">
      <w:pPr>
        <w:spacing w:before="100" w:beforeAutospacing="1" w:after="100" w:afterAutospacing="1" w:line="240" w:lineRule="auto"/>
        <w:rPr>
          <w:rFonts w:ascii="Times New Roman" w:eastAsia="Times New Roman" w:hAnsi="Times New Roman" w:cs="Times New Roman"/>
          <w:sz w:val="24"/>
          <w:szCs w:val="24"/>
          <w:lang w:eastAsia="hr-HR"/>
        </w:rPr>
      </w:pPr>
      <w:r w:rsidRPr="00BD5C19">
        <w:rPr>
          <w:rFonts w:ascii="Times New Roman" w:eastAsia="Times New Roman" w:hAnsi="Times New Roman" w:cs="Times New Roman"/>
          <w:sz w:val="24"/>
          <w:szCs w:val="24"/>
          <w:lang w:eastAsia="hr-HR"/>
        </w:rPr>
        <w:t>– Direktiva Vijeća 2010/18/EU od 8. ožujka 2010. o provedbi revidiranog Okvirnog sporazuma o roditeljskom dopustu koji su sklopili BUSINESSEUROPE, UEAPME, CEEP i ETUC te o stavljanju izvan snage Direktive 96/34/EZ (Tekst značajan za EGP) (SL L 68, 18. 3. 2010.)</w:t>
      </w:r>
    </w:p>
    <w:p w14:paraId="49765616" w14:textId="77777777" w:rsidR="00BD5C19" w:rsidRPr="00BD5C19" w:rsidRDefault="00BD5C19" w:rsidP="00BD5C19">
      <w:pPr>
        <w:spacing w:before="100" w:beforeAutospacing="1" w:after="100" w:afterAutospacing="1" w:line="240" w:lineRule="auto"/>
        <w:rPr>
          <w:rFonts w:ascii="Times New Roman" w:eastAsia="Times New Roman" w:hAnsi="Times New Roman" w:cs="Times New Roman"/>
          <w:sz w:val="24"/>
          <w:szCs w:val="24"/>
          <w:lang w:eastAsia="hr-HR"/>
        </w:rPr>
      </w:pPr>
      <w:r w:rsidRPr="00BD5C19">
        <w:rPr>
          <w:rFonts w:ascii="Times New Roman" w:eastAsia="Times New Roman" w:hAnsi="Times New Roman" w:cs="Times New Roman"/>
          <w:sz w:val="24"/>
          <w:szCs w:val="24"/>
          <w:lang w:eastAsia="hr-HR"/>
        </w:rPr>
        <w:lastRenderedPageBreak/>
        <w:t>– Direktiva 2008/104/EZ Europskog parlamenta i Vijeća od 19. studenoga 2008. o radu preko poduzeća za privremeno zapošljavanje (SL L 327, 5. 12. 2008.)</w:t>
      </w:r>
    </w:p>
    <w:p w14:paraId="5BD17510" w14:textId="77777777" w:rsidR="00BD5C19" w:rsidRPr="00BD5C19" w:rsidRDefault="00BD5C19" w:rsidP="00BD5C19">
      <w:pPr>
        <w:spacing w:before="100" w:beforeAutospacing="1" w:after="100" w:afterAutospacing="1" w:line="240" w:lineRule="auto"/>
        <w:rPr>
          <w:rFonts w:ascii="Times New Roman" w:eastAsia="Times New Roman" w:hAnsi="Times New Roman" w:cs="Times New Roman"/>
          <w:sz w:val="24"/>
          <w:szCs w:val="24"/>
          <w:lang w:eastAsia="hr-HR"/>
        </w:rPr>
      </w:pPr>
      <w:r w:rsidRPr="00BD5C19">
        <w:rPr>
          <w:rFonts w:ascii="Times New Roman" w:eastAsia="Times New Roman" w:hAnsi="Times New Roman" w:cs="Times New Roman"/>
          <w:sz w:val="24"/>
          <w:szCs w:val="24"/>
          <w:lang w:eastAsia="hr-HR"/>
        </w:rPr>
        <w:t>– Direktiva Vijeća 97/81/EZ od 15. prosinca 1997. o Okvirnom sporazumu o radu s nepunim radnim vremenom koji su sklopili UNICE, CEEP i ETUC (SL L 14, 20. 1. 1998.)</w:t>
      </w:r>
    </w:p>
    <w:p w14:paraId="0D84D64F" w14:textId="77777777" w:rsidR="00BD5C19" w:rsidRPr="00BD5C19" w:rsidRDefault="00BD5C19" w:rsidP="00BD5C19">
      <w:pPr>
        <w:spacing w:before="100" w:beforeAutospacing="1" w:after="100" w:afterAutospacing="1" w:line="240" w:lineRule="auto"/>
        <w:rPr>
          <w:rFonts w:ascii="Times New Roman" w:eastAsia="Times New Roman" w:hAnsi="Times New Roman" w:cs="Times New Roman"/>
          <w:sz w:val="24"/>
          <w:szCs w:val="24"/>
          <w:lang w:eastAsia="hr-HR"/>
        </w:rPr>
      </w:pPr>
      <w:r w:rsidRPr="00BD5C19">
        <w:rPr>
          <w:rFonts w:ascii="Times New Roman" w:eastAsia="Times New Roman" w:hAnsi="Times New Roman" w:cs="Times New Roman"/>
          <w:sz w:val="24"/>
          <w:szCs w:val="24"/>
          <w:lang w:eastAsia="hr-HR"/>
        </w:rPr>
        <w:t>– Direktiva 2003/88/EZ Europskog parlamenta i Vijeća od 4. studenoga 2003. o određenim vidovima organizacije radnog vremena (SL L 299, 18. 11. 2003.)</w:t>
      </w:r>
    </w:p>
    <w:p w14:paraId="3C1E52F7" w14:textId="77777777" w:rsidR="00BD5C19" w:rsidRPr="00BD5C19" w:rsidRDefault="00BD5C19" w:rsidP="00BD5C19">
      <w:pPr>
        <w:spacing w:before="100" w:beforeAutospacing="1" w:after="100" w:afterAutospacing="1" w:line="240" w:lineRule="auto"/>
        <w:rPr>
          <w:rFonts w:ascii="Times New Roman" w:eastAsia="Times New Roman" w:hAnsi="Times New Roman" w:cs="Times New Roman"/>
          <w:sz w:val="24"/>
          <w:szCs w:val="24"/>
          <w:lang w:eastAsia="hr-HR"/>
        </w:rPr>
      </w:pPr>
      <w:r w:rsidRPr="00BD5C19">
        <w:rPr>
          <w:rFonts w:ascii="Times New Roman" w:eastAsia="Times New Roman" w:hAnsi="Times New Roman" w:cs="Times New Roman"/>
          <w:sz w:val="24"/>
          <w:szCs w:val="24"/>
          <w:lang w:eastAsia="hr-HR"/>
        </w:rPr>
        <w:t>– Direktiva 2006/54/EZ Europskog parlamenta i Vijeća od 5. srpnja 2006. o provedbi načela jednakih mogućnosti i jednakog postupanja prema muškarcima i ženama u pitanjima zapošljavanja i rada (preinaka) (SL L 204, 26. 7. 2006.)</w:t>
      </w:r>
    </w:p>
    <w:p w14:paraId="7261A565" w14:textId="77777777" w:rsidR="00BD5C19" w:rsidRPr="00BD5C19" w:rsidRDefault="00BD5C19" w:rsidP="00BD5C19">
      <w:pPr>
        <w:spacing w:before="100" w:beforeAutospacing="1" w:after="100" w:afterAutospacing="1" w:line="240" w:lineRule="auto"/>
        <w:rPr>
          <w:rFonts w:ascii="Times New Roman" w:eastAsia="Times New Roman" w:hAnsi="Times New Roman" w:cs="Times New Roman"/>
          <w:sz w:val="24"/>
          <w:szCs w:val="24"/>
          <w:lang w:eastAsia="hr-HR"/>
        </w:rPr>
      </w:pPr>
      <w:r w:rsidRPr="00BD5C19">
        <w:rPr>
          <w:rFonts w:ascii="Times New Roman" w:eastAsia="Times New Roman" w:hAnsi="Times New Roman" w:cs="Times New Roman"/>
          <w:sz w:val="24"/>
          <w:szCs w:val="24"/>
          <w:lang w:eastAsia="hr-HR"/>
        </w:rPr>
        <w:t>– Direktiva Vijeća 98/59/EZ od 20. srpnja 1998. o usklađivanju zakonodavstava država članica u odnosu na kolektivno otkazivanje (SL L 225, 12. 8. 1998.)</w:t>
      </w:r>
    </w:p>
    <w:p w14:paraId="27130177" w14:textId="77777777" w:rsidR="00BD5C19" w:rsidRPr="00BD5C19" w:rsidRDefault="00BD5C19" w:rsidP="00BD5C19">
      <w:pPr>
        <w:spacing w:before="100" w:beforeAutospacing="1" w:after="100" w:afterAutospacing="1" w:line="240" w:lineRule="auto"/>
        <w:rPr>
          <w:rFonts w:ascii="Times New Roman" w:eastAsia="Times New Roman" w:hAnsi="Times New Roman" w:cs="Times New Roman"/>
          <w:sz w:val="24"/>
          <w:szCs w:val="24"/>
          <w:lang w:eastAsia="hr-HR"/>
        </w:rPr>
      </w:pPr>
      <w:r w:rsidRPr="00BD5C19">
        <w:rPr>
          <w:rFonts w:ascii="Times New Roman" w:eastAsia="Times New Roman" w:hAnsi="Times New Roman" w:cs="Times New Roman"/>
          <w:sz w:val="24"/>
          <w:szCs w:val="24"/>
          <w:lang w:eastAsia="hr-HR"/>
        </w:rPr>
        <w:t>– Direktiva Vijeća 2001/23/EZ od 12. ožujka 2001. o usklađivanju zakonodavstava država članica u odnosu na zaštitu prava zaposlenika kod prijenosa poduzeća, pogona ili dijelova poduzeća ili pogona (SL L 82, 22. 3. 2001.)</w:t>
      </w:r>
    </w:p>
    <w:p w14:paraId="1F2BE9C1" w14:textId="77777777" w:rsidR="00BD5C19" w:rsidRPr="00BD5C19" w:rsidRDefault="00BD5C19" w:rsidP="00BD5C19">
      <w:pPr>
        <w:spacing w:before="100" w:beforeAutospacing="1" w:after="100" w:afterAutospacing="1" w:line="240" w:lineRule="auto"/>
        <w:rPr>
          <w:rFonts w:ascii="Times New Roman" w:eastAsia="Times New Roman" w:hAnsi="Times New Roman" w:cs="Times New Roman"/>
          <w:sz w:val="24"/>
          <w:szCs w:val="24"/>
          <w:lang w:eastAsia="hr-HR"/>
        </w:rPr>
      </w:pPr>
      <w:r w:rsidRPr="00BD5C19">
        <w:rPr>
          <w:rFonts w:ascii="Times New Roman" w:eastAsia="Times New Roman" w:hAnsi="Times New Roman" w:cs="Times New Roman"/>
          <w:sz w:val="24"/>
          <w:szCs w:val="24"/>
          <w:lang w:eastAsia="hr-HR"/>
        </w:rPr>
        <w:t>– Direktiva 2002/14/EZ Europskog parlamenta i Vijeća od 11. ožujka 2002. o uspostavljanju općeg okvira za obavješćivanje i savjetovanje s radnicima u Europskoj zajednici (SL L 80, 23. 3. 2002.)</w:t>
      </w:r>
    </w:p>
    <w:p w14:paraId="72B35B70" w14:textId="77777777" w:rsidR="00BD5C19" w:rsidRPr="00BD5C19" w:rsidRDefault="00BD5C19" w:rsidP="00BD5C19">
      <w:pPr>
        <w:spacing w:before="100" w:beforeAutospacing="1" w:after="100" w:afterAutospacing="1" w:line="240" w:lineRule="auto"/>
        <w:rPr>
          <w:rFonts w:ascii="Times New Roman" w:eastAsia="Times New Roman" w:hAnsi="Times New Roman" w:cs="Times New Roman"/>
          <w:sz w:val="24"/>
          <w:szCs w:val="24"/>
          <w:lang w:eastAsia="hr-HR"/>
        </w:rPr>
      </w:pPr>
      <w:r w:rsidRPr="00BD5C19">
        <w:rPr>
          <w:rFonts w:ascii="Times New Roman" w:eastAsia="Times New Roman" w:hAnsi="Times New Roman" w:cs="Times New Roman"/>
          <w:sz w:val="24"/>
          <w:szCs w:val="24"/>
          <w:lang w:eastAsia="hr-HR"/>
        </w:rPr>
        <w:t>– Direktiva Vijeća 2000/78/EZ od 27. studenoga 2000. o uspostavi općeg okvira za jednako postupanje pri zapošljavanju i obavljanju zanimanja (SL L 303, 2. 12. 2000.)</w:t>
      </w:r>
    </w:p>
    <w:p w14:paraId="65C7DF15" w14:textId="77777777" w:rsidR="00BD5C19" w:rsidRPr="00BD5C19" w:rsidRDefault="00BD5C19" w:rsidP="00BD5C19">
      <w:pPr>
        <w:spacing w:before="100" w:beforeAutospacing="1" w:after="100" w:afterAutospacing="1" w:line="240" w:lineRule="auto"/>
        <w:rPr>
          <w:rFonts w:ascii="Times New Roman" w:eastAsia="Times New Roman" w:hAnsi="Times New Roman" w:cs="Times New Roman"/>
          <w:sz w:val="24"/>
          <w:szCs w:val="24"/>
          <w:lang w:eastAsia="hr-HR"/>
        </w:rPr>
      </w:pPr>
      <w:r w:rsidRPr="00BD5C19">
        <w:rPr>
          <w:rFonts w:ascii="Times New Roman" w:eastAsia="Times New Roman" w:hAnsi="Times New Roman" w:cs="Times New Roman"/>
          <w:sz w:val="24"/>
          <w:szCs w:val="24"/>
          <w:lang w:eastAsia="hr-HR"/>
        </w:rPr>
        <w:t>– Direktiva Vijeća 92/85/EEZ od 19. listopada 1992. o uvođenju mjera za poticanje poboljšanja sigurnosti i zdravlja na radu trudnih radnica te radnica koje su nedavno rodile ili doje (deseta pojedinačna direktiva u smislu članka 16. stavka 1. Direktive 89/391/EEZ) (SL L 348, 28. 11. 1992.)</w:t>
      </w:r>
    </w:p>
    <w:p w14:paraId="3FC60B29" w14:textId="77777777" w:rsidR="00BD5C19" w:rsidRPr="00BD5C19" w:rsidRDefault="00BD5C19" w:rsidP="00BD5C19">
      <w:pPr>
        <w:spacing w:before="100" w:beforeAutospacing="1" w:after="100" w:afterAutospacing="1" w:line="240" w:lineRule="auto"/>
        <w:rPr>
          <w:rFonts w:ascii="Times New Roman" w:eastAsia="Times New Roman" w:hAnsi="Times New Roman" w:cs="Times New Roman"/>
          <w:sz w:val="24"/>
          <w:szCs w:val="24"/>
          <w:lang w:eastAsia="hr-HR"/>
        </w:rPr>
      </w:pPr>
      <w:r w:rsidRPr="00BD5C19">
        <w:rPr>
          <w:rFonts w:ascii="Times New Roman" w:eastAsia="Times New Roman" w:hAnsi="Times New Roman" w:cs="Times New Roman"/>
          <w:sz w:val="24"/>
          <w:szCs w:val="24"/>
          <w:lang w:eastAsia="hr-HR"/>
        </w:rPr>
        <w:t>– Direktiva Vijeća 91/383/EEZ od 25. lipnja 1991. o dopunama mjera za poticanje poboljšanja sigurnosti i zdravlja na radu radnika u radnom odnosu na određeno vrijeme ili privremenom radnom odnosu (SL L 206, 29. 7. 1991.)</w:t>
      </w:r>
    </w:p>
    <w:p w14:paraId="2BA6F844" w14:textId="77777777" w:rsidR="00BD5C19" w:rsidRPr="00BD5C19" w:rsidRDefault="00BD5C19" w:rsidP="00BD5C19">
      <w:pPr>
        <w:spacing w:before="100" w:beforeAutospacing="1" w:after="100" w:afterAutospacing="1" w:line="240" w:lineRule="auto"/>
        <w:rPr>
          <w:rFonts w:ascii="Times New Roman" w:eastAsia="Times New Roman" w:hAnsi="Times New Roman" w:cs="Times New Roman"/>
          <w:sz w:val="24"/>
          <w:szCs w:val="24"/>
          <w:lang w:eastAsia="hr-HR"/>
        </w:rPr>
      </w:pPr>
      <w:r w:rsidRPr="00BD5C19">
        <w:rPr>
          <w:rFonts w:ascii="Times New Roman" w:eastAsia="Times New Roman" w:hAnsi="Times New Roman" w:cs="Times New Roman"/>
          <w:sz w:val="24"/>
          <w:szCs w:val="24"/>
          <w:lang w:eastAsia="hr-HR"/>
        </w:rPr>
        <w:t>– Direktiva (EU) 2015/1794 Europskog parlamenta i Vijeća od 6. listopada 2015. o izmjeni direktiva 2008/94/EZ, 2009/38/EZ i 2002/14/EZ Europskog parlamenta i Vijeća te direktiva Vijeća 98/59/EZ i 2001/23/EZ u pogledu pomoraca (Tekst značajan za EGP) (SL L 263, 8. 10. 2015.).</w:t>
      </w:r>
    </w:p>
    <w:p w14:paraId="3F8F1069" w14:textId="77777777" w:rsidR="00BD5C19" w:rsidRPr="00BD5C19" w:rsidRDefault="00BD5C19" w:rsidP="00BD5C19">
      <w:pPr>
        <w:spacing w:before="100" w:beforeAutospacing="1" w:after="100" w:afterAutospacing="1" w:line="240" w:lineRule="auto"/>
        <w:rPr>
          <w:rFonts w:ascii="Times New Roman" w:eastAsia="Times New Roman" w:hAnsi="Times New Roman" w:cs="Times New Roman"/>
          <w:sz w:val="24"/>
          <w:szCs w:val="24"/>
          <w:lang w:eastAsia="hr-HR"/>
        </w:rPr>
      </w:pPr>
      <w:r w:rsidRPr="00BD5C19">
        <w:rPr>
          <w:rFonts w:ascii="Times New Roman" w:eastAsia="Times New Roman" w:hAnsi="Times New Roman" w:cs="Times New Roman"/>
          <w:sz w:val="24"/>
          <w:szCs w:val="24"/>
          <w:lang w:eastAsia="hr-HR"/>
        </w:rPr>
        <w:t>(2) Vlada Republike Hrvatske će Europskoj komisiji podnositi jedinstvena izvješća o provedbi Direktive 94/33/EZ, Direktive 2008/104/EZ, Direktive 2003/88/EZ, Direktive 2006/54/EZ, Direktive 2000/78/EZ, Direktive 91/383/EEZ i Direktive 92/85/EEZ u sadržaju i rokovima propisanim tim direktivama.«.</w:t>
      </w:r>
    </w:p>
    <w:p w14:paraId="6E755F76" w14:textId="77777777" w:rsidR="00BD5C19" w:rsidRPr="00BD5C19" w:rsidRDefault="00BD5C19" w:rsidP="00BD5C19">
      <w:pPr>
        <w:spacing w:before="100" w:beforeAutospacing="1" w:after="100" w:afterAutospacing="1" w:line="240" w:lineRule="auto"/>
        <w:rPr>
          <w:rFonts w:ascii="Times New Roman" w:eastAsia="Times New Roman" w:hAnsi="Times New Roman" w:cs="Times New Roman"/>
          <w:sz w:val="24"/>
          <w:szCs w:val="24"/>
          <w:lang w:eastAsia="hr-HR"/>
        </w:rPr>
      </w:pPr>
      <w:r w:rsidRPr="00BD5C19">
        <w:rPr>
          <w:rFonts w:ascii="Times New Roman" w:eastAsia="Times New Roman" w:hAnsi="Times New Roman" w:cs="Times New Roman"/>
          <w:sz w:val="24"/>
          <w:szCs w:val="24"/>
          <w:lang w:eastAsia="hr-HR"/>
        </w:rPr>
        <w:t>Članak 2.</w:t>
      </w:r>
    </w:p>
    <w:p w14:paraId="27DC3179" w14:textId="77777777" w:rsidR="00BD5C19" w:rsidRPr="00BD5C19" w:rsidRDefault="00BD5C19" w:rsidP="00BD5C19">
      <w:pPr>
        <w:spacing w:before="100" w:beforeAutospacing="1" w:after="100" w:afterAutospacing="1" w:line="240" w:lineRule="auto"/>
        <w:rPr>
          <w:rFonts w:ascii="Times New Roman" w:eastAsia="Times New Roman" w:hAnsi="Times New Roman" w:cs="Times New Roman"/>
          <w:sz w:val="24"/>
          <w:szCs w:val="24"/>
          <w:lang w:eastAsia="hr-HR"/>
        </w:rPr>
      </w:pPr>
      <w:r w:rsidRPr="00BD5C19">
        <w:rPr>
          <w:rFonts w:ascii="Times New Roman" w:eastAsia="Times New Roman" w:hAnsi="Times New Roman" w:cs="Times New Roman"/>
          <w:sz w:val="24"/>
          <w:szCs w:val="24"/>
          <w:lang w:eastAsia="hr-HR"/>
        </w:rPr>
        <w:t>U članku 41. stavak 5. mijenja se i glasi:</w:t>
      </w:r>
    </w:p>
    <w:p w14:paraId="4562AF52" w14:textId="77777777" w:rsidR="00BD5C19" w:rsidRPr="00BD5C19" w:rsidRDefault="00BD5C19" w:rsidP="00BD5C19">
      <w:pPr>
        <w:spacing w:before="100" w:beforeAutospacing="1" w:after="100" w:afterAutospacing="1" w:line="240" w:lineRule="auto"/>
        <w:rPr>
          <w:rFonts w:ascii="Times New Roman" w:eastAsia="Times New Roman" w:hAnsi="Times New Roman" w:cs="Times New Roman"/>
          <w:sz w:val="24"/>
          <w:szCs w:val="24"/>
          <w:lang w:eastAsia="hr-HR"/>
        </w:rPr>
      </w:pPr>
      <w:r w:rsidRPr="00BD5C19">
        <w:rPr>
          <w:rFonts w:ascii="Times New Roman" w:eastAsia="Times New Roman" w:hAnsi="Times New Roman" w:cs="Times New Roman"/>
          <w:sz w:val="24"/>
          <w:szCs w:val="24"/>
          <w:lang w:eastAsia="hr-HR"/>
        </w:rPr>
        <w:lastRenderedPageBreak/>
        <w:t>»(5) Ako radničko vijeće uskrati suglasnost na otkaz radniku iz stavka 1. ovoga članka, na nadomještanje suglasnosti će se primijeniti odredba članka 151. ovoga Zakona.«.</w:t>
      </w:r>
    </w:p>
    <w:p w14:paraId="75ECB7C0" w14:textId="77777777" w:rsidR="00BD5C19" w:rsidRPr="00BD5C19" w:rsidRDefault="00BD5C19" w:rsidP="00BD5C19">
      <w:pPr>
        <w:spacing w:before="100" w:beforeAutospacing="1" w:after="100" w:afterAutospacing="1" w:line="240" w:lineRule="auto"/>
        <w:rPr>
          <w:rFonts w:ascii="Times New Roman" w:eastAsia="Times New Roman" w:hAnsi="Times New Roman" w:cs="Times New Roman"/>
          <w:sz w:val="24"/>
          <w:szCs w:val="24"/>
          <w:lang w:eastAsia="hr-HR"/>
        </w:rPr>
      </w:pPr>
      <w:r w:rsidRPr="00BD5C19">
        <w:rPr>
          <w:rFonts w:ascii="Times New Roman" w:eastAsia="Times New Roman" w:hAnsi="Times New Roman" w:cs="Times New Roman"/>
          <w:sz w:val="24"/>
          <w:szCs w:val="24"/>
          <w:lang w:eastAsia="hr-HR"/>
        </w:rPr>
        <w:t>Članak 3.</w:t>
      </w:r>
    </w:p>
    <w:p w14:paraId="15522E39" w14:textId="77777777" w:rsidR="00BD5C19" w:rsidRPr="00BD5C19" w:rsidRDefault="00BD5C19" w:rsidP="00BD5C19">
      <w:pPr>
        <w:spacing w:before="100" w:beforeAutospacing="1" w:after="100" w:afterAutospacing="1" w:line="240" w:lineRule="auto"/>
        <w:rPr>
          <w:rFonts w:ascii="Times New Roman" w:eastAsia="Times New Roman" w:hAnsi="Times New Roman" w:cs="Times New Roman"/>
          <w:sz w:val="24"/>
          <w:szCs w:val="24"/>
          <w:lang w:eastAsia="hr-HR"/>
        </w:rPr>
      </w:pPr>
      <w:r w:rsidRPr="00BD5C19">
        <w:rPr>
          <w:rFonts w:ascii="Times New Roman" w:eastAsia="Times New Roman" w:hAnsi="Times New Roman" w:cs="Times New Roman"/>
          <w:sz w:val="24"/>
          <w:szCs w:val="24"/>
          <w:lang w:eastAsia="hr-HR"/>
        </w:rPr>
        <w:t>Članak 151. mijenja se i glasi:</w:t>
      </w:r>
    </w:p>
    <w:p w14:paraId="0CC402B9" w14:textId="77777777" w:rsidR="00BD5C19" w:rsidRPr="00BD5C19" w:rsidRDefault="00BD5C19" w:rsidP="00BD5C19">
      <w:pPr>
        <w:spacing w:before="100" w:beforeAutospacing="1" w:after="100" w:afterAutospacing="1" w:line="240" w:lineRule="auto"/>
        <w:rPr>
          <w:rFonts w:ascii="Times New Roman" w:eastAsia="Times New Roman" w:hAnsi="Times New Roman" w:cs="Times New Roman"/>
          <w:sz w:val="24"/>
          <w:szCs w:val="24"/>
          <w:lang w:eastAsia="hr-HR"/>
        </w:rPr>
      </w:pPr>
      <w:r w:rsidRPr="00BD5C19">
        <w:rPr>
          <w:rFonts w:ascii="Times New Roman" w:eastAsia="Times New Roman" w:hAnsi="Times New Roman" w:cs="Times New Roman"/>
          <w:sz w:val="24"/>
          <w:szCs w:val="24"/>
          <w:lang w:eastAsia="hr-HR"/>
        </w:rPr>
        <w:t>»(1) Poslodavac može samo uz prethodnu suglasnost radničkog vijeća donijeti odluku o:</w:t>
      </w:r>
    </w:p>
    <w:p w14:paraId="56A927A8" w14:textId="77777777" w:rsidR="00BD5C19" w:rsidRPr="00BD5C19" w:rsidRDefault="00BD5C19" w:rsidP="00BD5C19">
      <w:pPr>
        <w:spacing w:before="100" w:beforeAutospacing="1" w:after="100" w:afterAutospacing="1" w:line="240" w:lineRule="auto"/>
        <w:rPr>
          <w:rFonts w:ascii="Times New Roman" w:eastAsia="Times New Roman" w:hAnsi="Times New Roman" w:cs="Times New Roman"/>
          <w:sz w:val="24"/>
          <w:szCs w:val="24"/>
          <w:lang w:eastAsia="hr-HR"/>
        </w:rPr>
      </w:pPr>
      <w:r w:rsidRPr="00BD5C19">
        <w:rPr>
          <w:rFonts w:ascii="Times New Roman" w:eastAsia="Times New Roman" w:hAnsi="Times New Roman" w:cs="Times New Roman"/>
          <w:sz w:val="24"/>
          <w:szCs w:val="24"/>
          <w:lang w:eastAsia="hr-HR"/>
        </w:rPr>
        <w:t>1) otkazu članu radničkog vijeća</w:t>
      </w:r>
    </w:p>
    <w:p w14:paraId="32633791" w14:textId="77777777" w:rsidR="00BD5C19" w:rsidRPr="00BD5C19" w:rsidRDefault="00BD5C19" w:rsidP="00BD5C19">
      <w:pPr>
        <w:spacing w:before="100" w:beforeAutospacing="1" w:after="100" w:afterAutospacing="1" w:line="240" w:lineRule="auto"/>
        <w:rPr>
          <w:rFonts w:ascii="Times New Roman" w:eastAsia="Times New Roman" w:hAnsi="Times New Roman" w:cs="Times New Roman"/>
          <w:sz w:val="24"/>
          <w:szCs w:val="24"/>
          <w:lang w:eastAsia="hr-HR"/>
        </w:rPr>
      </w:pPr>
      <w:r w:rsidRPr="00BD5C19">
        <w:rPr>
          <w:rFonts w:ascii="Times New Roman" w:eastAsia="Times New Roman" w:hAnsi="Times New Roman" w:cs="Times New Roman"/>
          <w:sz w:val="24"/>
          <w:szCs w:val="24"/>
          <w:lang w:eastAsia="hr-HR"/>
        </w:rPr>
        <w:t>2) otkazu kandidatu za člana radničkog vijeća koji nije izabran, u razdoblju od tri mjeseca nakon utvrđenih konačnih rezultata izbora</w:t>
      </w:r>
    </w:p>
    <w:p w14:paraId="23577FDB" w14:textId="77777777" w:rsidR="00BD5C19" w:rsidRPr="00BD5C19" w:rsidRDefault="00BD5C19" w:rsidP="00BD5C19">
      <w:pPr>
        <w:spacing w:before="100" w:beforeAutospacing="1" w:after="100" w:afterAutospacing="1" w:line="240" w:lineRule="auto"/>
        <w:rPr>
          <w:rFonts w:ascii="Times New Roman" w:eastAsia="Times New Roman" w:hAnsi="Times New Roman" w:cs="Times New Roman"/>
          <w:sz w:val="24"/>
          <w:szCs w:val="24"/>
          <w:lang w:eastAsia="hr-HR"/>
        </w:rPr>
      </w:pPr>
      <w:r w:rsidRPr="00BD5C19">
        <w:rPr>
          <w:rFonts w:ascii="Times New Roman" w:eastAsia="Times New Roman" w:hAnsi="Times New Roman" w:cs="Times New Roman"/>
          <w:sz w:val="24"/>
          <w:szCs w:val="24"/>
          <w:lang w:eastAsia="hr-HR"/>
        </w:rPr>
        <w:t>3) otkazu radniku kod kojeg je zbog ozljede na radu ili profesionalne bolesti došlo do smanjenja radne sposobnosti uz preostalu radnu sposobnosti ili do smanjenja radne sposobnosti uz djelomični gubitak radne sposobnosti, odnosno otkazu radniku osobi s invaliditetom</w:t>
      </w:r>
    </w:p>
    <w:p w14:paraId="6ED0C7A7" w14:textId="77777777" w:rsidR="00BD5C19" w:rsidRPr="00BD5C19" w:rsidRDefault="00BD5C19" w:rsidP="00BD5C19">
      <w:pPr>
        <w:spacing w:before="100" w:beforeAutospacing="1" w:after="100" w:afterAutospacing="1" w:line="240" w:lineRule="auto"/>
        <w:rPr>
          <w:rFonts w:ascii="Times New Roman" w:eastAsia="Times New Roman" w:hAnsi="Times New Roman" w:cs="Times New Roman"/>
          <w:sz w:val="24"/>
          <w:szCs w:val="24"/>
          <w:lang w:eastAsia="hr-HR"/>
        </w:rPr>
      </w:pPr>
      <w:r w:rsidRPr="00BD5C19">
        <w:rPr>
          <w:rFonts w:ascii="Times New Roman" w:eastAsia="Times New Roman" w:hAnsi="Times New Roman" w:cs="Times New Roman"/>
          <w:sz w:val="24"/>
          <w:szCs w:val="24"/>
          <w:lang w:eastAsia="hr-HR"/>
        </w:rPr>
        <w:t>4) otkazu radniku s navršenih šezdeset godina odnosno starijem od šezdeset godina</w:t>
      </w:r>
    </w:p>
    <w:p w14:paraId="5A883C5D" w14:textId="77777777" w:rsidR="00BD5C19" w:rsidRPr="00BD5C19" w:rsidRDefault="00BD5C19" w:rsidP="00BD5C19">
      <w:pPr>
        <w:spacing w:before="100" w:beforeAutospacing="1" w:after="100" w:afterAutospacing="1" w:line="240" w:lineRule="auto"/>
        <w:rPr>
          <w:rFonts w:ascii="Times New Roman" w:eastAsia="Times New Roman" w:hAnsi="Times New Roman" w:cs="Times New Roman"/>
          <w:sz w:val="24"/>
          <w:szCs w:val="24"/>
          <w:lang w:eastAsia="hr-HR"/>
        </w:rPr>
      </w:pPr>
      <w:r w:rsidRPr="00BD5C19">
        <w:rPr>
          <w:rFonts w:ascii="Times New Roman" w:eastAsia="Times New Roman" w:hAnsi="Times New Roman" w:cs="Times New Roman"/>
          <w:sz w:val="24"/>
          <w:szCs w:val="24"/>
          <w:lang w:eastAsia="hr-HR"/>
        </w:rPr>
        <w:t>5) otkazu predstavniku radnika u organu poslodavca</w:t>
      </w:r>
    </w:p>
    <w:p w14:paraId="3780AECD" w14:textId="77777777" w:rsidR="00BD5C19" w:rsidRPr="00BD5C19" w:rsidRDefault="00BD5C19" w:rsidP="00BD5C19">
      <w:pPr>
        <w:spacing w:before="100" w:beforeAutospacing="1" w:after="100" w:afterAutospacing="1" w:line="240" w:lineRule="auto"/>
        <w:rPr>
          <w:rFonts w:ascii="Times New Roman" w:eastAsia="Times New Roman" w:hAnsi="Times New Roman" w:cs="Times New Roman"/>
          <w:sz w:val="24"/>
          <w:szCs w:val="24"/>
          <w:lang w:eastAsia="hr-HR"/>
        </w:rPr>
      </w:pPr>
      <w:r w:rsidRPr="00BD5C19">
        <w:rPr>
          <w:rFonts w:ascii="Times New Roman" w:eastAsia="Times New Roman" w:hAnsi="Times New Roman" w:cs="Times New Roman"/>
          <w:sz w:val="24"/>
          <w:szCs w:val="24"/>
          <w:lang w:eastAsia="hr-HR"/>
        </w:rPr>
        <w:t>6) uvrštavanju osoba iz članka 34. stavka 1. ovoga Zakona u kolektivni višak radnika, osim u slučaju kada je poslodavac u skladu s posebnim propisom pokrenuo, odnosno provodi postupak likvidacije</w:t>
      </w:r>
    </w:p>
    <w:p w14:paraId="5EBEC158" w14:textId="77777777" w:rsidR="00BD5C19" w:rsidRPr="00BD5C19" w:rsidRDefault="00BD5C19" w:rsidP="00BD5C19">
      <w:pPr>
        <w:spacing w:before="100" w:beforeAutospacing="1" w:after="100" w:afterAutospacing="1" w:line="240" w:lineRule="auto"/>
        <w:rPr>
          <w:rFonts w:ascii="Times New Roman" w:eastAsia="Times New Roman" w:hAnsi="Times New Roman" w:cs="Times New Roman"/>
          <w:sz w:val="24"/>
          <w:szCs w:val="24"/>
          <w:lang w:eastAsia="hr-HR"/>
        </w:rPr>
      </w:pPr>
      <w:r w:rsidRPr="00BD5C19">
        <w:rPr>
          <w:rFonts w:ascii="Times New Roman" w:eastAsia="Times New Roman" w:hAnsi="Times New Roman" w:cs="Times New Roman"/>
          <w:sz w:val="24"/>
          <w:szCs w:val="24"/>
          <w:lang w:eastAsia="hr-HR"/>
        </w:rPr>
        <w:t>7) prikupljanju, obrađivanju, korištenju i dostavljanju trećim osobama podataka o radniku</w:t>
      </w:r>
    </w:p>
    <w:p w14:paraId="570C22C3" w14:textId="77777777" w:rsidR="00BD5C19" w:rsidRPr="00BD5C19" w:rsidRDefault="00BD5C19" w:rsidP="00BD5C19">
      <w:pPr>
        <w:spacing w:before="100" w:beforeAutospacing="1" w:after="100" w:afterAutospacing="1" w:line="240" w:lineRule="auto"/>
        <w:rPr>
          <w:rFonts w:ascii="Times New Roman" w:eastAsia="Times New Roman" w:hAnsi="Times New Roman" w:cs="Times New Roman"/>
          <w:sz w:val="24"/>
          <w:szCs w:val="24"/>
          <w:lang w:eastAsia="hr-HR"/>
        </w:rPr>
      </w:pPr>
      <w:r w:rsidRPr="00BD5C19">
        <w:rPr>
          <w:rFonts w:ascii="Times New Roman" w:eastAsia="Times New Roman" w:hAnsi="Times New Roman" w:cs="Times New Roman"/>
          <w:sz w:val="24"/>
          <w:szCs w:val="24"/>
          <w:lang w:eastAsia="hr-HR"/>
        </w:rPr>
        <w:t>8) imenovanju osobe koja je ovlaštena nadzirati da li se osobni podaci radnika prikupljaju, obrađuju, koriste i dostavljaju trećim osobama u skladu s odredbama ovoga Zakona.</w:t>
      </w:r>
    </w:p>
    <w:p w14:paraId="079E6BDC" w14:textId="77777777" w:rsidR="00BD5C19" w:rsidRPr="00BD5C19" w:rsidRDefault="00BD5C19" w:rsidP="00BD5C19">
      <w:pPr>
        <w:spacing w:before="100" w:beforeAutospacing="1" w:after="100" w:afterAutospacing="1" w:line="240" w:lineRule="auto"/>
        <w:rPr>
          <w:rFonts w:ascii="Times New Roman" w:eastAsia="Times New Roman" w:hAnsi="Times New Roman" w:cs="Times New Roman"/>
          <w:sz w:val="24"/>
          <w:szCs w:val="24"/>
          <w:lang w:eastAsia="hr-HR"/>
        </w:rPr>
      </w:pPr>
      <w:r w:rsidRPr="00BD5C19">
        <w:rPr>
          <w:rFonts w:ascii="Times New Roman" w:eastAsia="Times New Roman" w:hAnsi="Times New Roman" w:cs="Times New Roman"/>
          <w:sz w:val="24"/>
          <w:szCs w:val="24"/>
          <w:lang w:eastAsia="hr-HR"/>
        </w:rPr>
        <w:t>(2) Poslodavac iznimno može, bez prethodne suglasnosti radničkog vijeća, donijeti odluku iz stavka 1. točaka 1. do 6. ovoga članka, ako se odlukom rješava o pravima radnika koji je ujedno i sindikalni povjerenik koji uživa zaštitu iz članka 188. ovoga Zakona.</w:t>
      </w:r>
    </w:p>
    <w:p w14:paraId="639C824E" w14:textId="77777777" w:rsidR="00BD5C19" w:rsidRPr="00BD5C19" w:rsidRDefault="00BD5C19" w:rsidP="00BD5C19">
      <w:pPr>
        <w:spacing w:before="100" w:beforeAutospacing="1" w:after="100" w:afterAutospacing="1" w:line="240" w:lineRule="auto"/>
        <w:rPr>
          <w:rFonts w:ascii="Times New Roman" w:eastAsia="Times New Roman" w:hAnsi="Times New Roman" w:cs="Times New Roman"/>
          <w:sz w:val="24"/>
          <w:szCs w:val="24"/>
          <w:lang w:eastAsia="hr-HR"/>
        </w:rPr>
      </w:pPr>
      <w:r w:rsidRPr="00BD5C19">
        <w:rPr>
          <w:rFonts w:ascii="Times New Roman" w:eastAsia="Times New Roman" w:hAnsi="Times New Roman" w:cs="Times New Roman"/>
          <w:sz w:val="24"/>
          <w:szCs w:val="24"/>
          <w:lang w:eastAsia="hr-HR"/>
        </w:rPr>
        <w:t>(3) Ako se radničko vijeće u roku od osam dana ne izjasni o davanju ili uskrati suglasnosti, smatra se da je suglasno s odlukom poslodavca.</w:t>
      </w:r>
    </w:p>
    <w:p w14:paraId="063FCAB3" w14:textId="77777777" w:rsidR="00BD5C19" w:rsidRPr="00BD5C19" w:rsidRDefault="00BD5C19" w:rsidP="00BD5C19">
      <w:pPr>
        <w:spacing w:before="100" w:beforeAutospacing="1" w:after="100" w:afterAutospacing="1" w:line="240" w:lineRule="auto"/>
        <w:rPr>
          <w:rFonts w:ascii="Times New Roman" w:eastAsia="Times New Roman" w:hAnsi="Times New Roman" w:cs="Times New Roman"/>
          <w:sz w:val="24"/>
          <w:szCs w:val="24"/>
          <w:lang w:eastAsia="hr-HR"/>
        </w:rPr>
      </w:pPr>
      <w:r w:rsidRPr="00BD5C19">
        <w:rPr>
          <w:rFonts w:ascii="Times New Roman" w:eastAsia="Times New Roman" w:hAnsi="Times New Roman" w:cs="Times New Roman"/>
          <w:sz w:val="24"/>
          <w:szCs w:val="24"/>
          <w:lang w:eastAsia="hr-HR"/>
        </w:rPr>
        <w:t>(4) Ako radničko vijeće uskrati suglasnost, uskrata mora biti pisano obrazložena, a poslodavac može u roku od petnaest dana od dana dostave izjave o uskrati suglasnosti tražiti da tu suglasnost nadomjesti sudska ili arbitražna odluka.</w:t>
      </w:r>
    </w:p>
    <w:p w14:paraId="584FD8C4" w14:textId="77777777" w:rsidR="00BD5C19" w:rsidRPr="00BD5C19" w:rsidRDefault="00BD5C19" w:rsidP="00BD5C19">
      <w:pPr>
        <w:spacing w:before="100" w:beforeAutospacing="1" w:after="100" w:afterAutospacing="1" w:line="240" w:lineRule="auto"/>
        <w:rPr>
          <w:rFonts w:ascii="Times New Roman" w:eastAsia="Times New Roman" w:hAnsi="Times New Roman" w:cs="Times New Roman"/>
          <w:sz w:val="24"/>
          <w:szCs w:val="24"/>
          <w:lang w:eastAsia="hr-HR"/>
        </w:rPr>
      </w:pPr>
      <w:r w:rsidRPr="00BD5C19">
        <w:rPr>
          <w:rFonts w:ascii="Times New Roman" w:eastAsia="Times New Roman" w:hAnsi="Times New Roman" w:cs="Times New Roman"/>
          <w:sz w:val="24"/>
          <w:szCs w:val="24"/>
          <w:lang w:eastAsia="hr-HR"/>
        </w:rPr>
        <w:t>(5) O tužbi poslodavca u slučaju iz stavka 4. ovoga članka sud prvog stupnja je dužan odlučiti u roku od trideset dana od dana podnošenja tužbe.</w:t>
      </w:r>
    </w:p>
    <w:p w14:paraId="0A3BC9B2" w14:textId="77777777" w:rsidR="00BD5C19" w:rsidRPr="00BD5C19" w:rsidRDefault="00BD5C19" w:rsidP="00BD5C19">
      <w:pPr>
        <w:spacing w:before="100" w:beforeAutospacing="1" w:after="100" w:afterAutospacing="1" w:line="240" w:lineRule="auto"/>
        <w:rPr>
          <w:rFonts w:ascii="Times New Roman" w:eastAsia="Times New Roman" w:hAnsi="Times New Roman" w:cs="Times New Roman"/>
          <w:sz w:val="24"/>
          <w:szCs w:val="24"/>
          <w:lang w:eastAsia="hr-HR"/>
        </w:rPr>
      </w:pPr>
      <w:r w:rsidRPr="00BD5C19">
        <w:rPr>
          <w:rFonts w:ascii="Times New Roman" w:eastAsia="Times New Roman" w:hAnsi="Times New Roman" w:cs="Times New Roman"/>
          <w:sz w:val="24"/>
          <w:szCs w:val="24"/>
          <w:lang w:eastAsia="hr-HR"/>
        </w:rPr>
        <w:t>(6) Sporazumom poslodavca s radničkim vijećem mogu se utvrditi i druga pitanja o kojima poslodavac može donijeti odluku samo uz prethodnu suglasnost radničkog vijeća.«.</w:t>
      </w:r>
    </w:p>
    <w:p w14:paraId="32B57A1F" w14:textId="77777777" w:rsidR="00BD5C19" w:rsidRPr="00BD5C19" w:rsidRDefault="00BD5C19" w:rsidP="00BD5C19">
      <w:pPr>
        <w:spacing w:before="100" w:beforeAutospacing="1" w:after="100" w:afterAutospacing="1" w:line="240" w:lineRule="auto"/>
        <w:rPr>
          <w:rFonts w:ascii="Times New Roman" w:eastAsia="Times New Roman" w:hAnsi="Times New Roman" w:cs="Times New Roman"/>
          <w:sz w:val="24"/>
          <w:szCs w:val="24"/>
          <w:lang w:eastAsia="hr-HR"/>
        </w:rPr>
      </w:pPr>
      <w:r w:rsidRPr="00BD5C19">
        <w:rPr>
          <w:rFonts w:ascii="Times New Roman" w:eastAsia="Times New Roman" w:hAnsi="Times New Roman" w:cs="Times New Roman"/>
          <w:sz w:val="24"/>
          <w:szCs w:val="24"/>
          <w:lang w:eastAsia="hr-HR"/>
        </w:rPr>
        <w:t>Članak 4.</w:t>
      </w:r>
    </w:p>
    <w:p w14:paraId="771AC389" w14:textId="77777777" w:rsidR="00BD5C19" w:rsidRPr="00BD5C19" w:rsidRDefault="00BD5C19" w:rsidP="00BD5C19">
      <w:pPr>
        <w:spacing w:before="100" w:beforeAutospacing="1" w:after="100" w:afterAutospacing="1" w:line="240" w:lineRule="auto"/>
        <w:rPr>
          <w:rFonts w:ascii="Times New Roman" w:eastAsia="Times New Roman" w:hAnsi="Times New Roman" w:cs="Times New Roman"/>
          <w:sz w:val="24"/>
          <w:szCs w:val="24"/>
          <w:lang w:eastAsia="hr-HR"/>
        </w:rPr>
      </w:pPr>
      <w:r w:rsidRPr="00BD5C19">
        <w:rPr>
          <w:rFonts w:ascii="Times New Roman" w:eastAsia="Times New Roman" w:hAnsi="Times New Roman" w:cs="Times New Roman"/>
          <w:sz w:val="24"/>
          <w:szCs w:val="24"/>
          <w:lang w:eastAsia="hr-HR"/>
        </w:rPr>
        <w:lastRenderedPageBreak/>
        <w:t>Članak 188. mijenja se i glasi:</w:t>
      </w:r>
    </w:p>
    <w:p w14:paraId="58CC5B86" w14:textId="77777777" w:rsidR="00BD5C19" w:rsidRPr="00BD5C19" w:rsidRDefault="00BD5C19" w:rsidP="00BD5C19">
      <w:pPr>
        <w:spacing w:before="100" w:beforeAutospacing="1" w:after="100" w:afterAutospacing="1" w:line="240" w:lineRule="auto"/>
        <w:rPr>
          <w:rFonts w:ascii="Times New Roman" w:eastAsia="Times New Roman" w:hAnsi="Times New Roman" w:cs="Times New Roman"/>
          <w:sz w:val="24"/>
          <w:szCs w:val="24"/>
          <w:lang w:eastAsia="hr-HR"/>
        </w:rPr>
      </w:pPr>
      <w:r w:rsidRPr="00BD5C19">
        <w:rPr>
          <w:rFonts w:ascii="Times New Roman" w:eastAsia="Times New Roman" w:hAnsi="Times New Roman" w:cs="Times New Roman"/>
          <w:sz w:val="24"/>
          <w:szCs w:val="24"/>
          <w:lang w:eastAsia="hr-HR"/>
        </w:rPr>
        <w:t>»(1) Sindikalnom povjereniku za vrijeme obavljanja te dužnosti i šest mjeseci nakon prestanka te dužnosti, a bez suglasnosti sindikata nije moguće:</w:t>
      </w:r>
    </w:p>
    <w:p w14:paraId="32E00E27" w14:textId="77777777" w:rsidR="00BD5C19" w:rsidRPr="00BD5C19" w:rsidRDefault="00BD5C19" w:rsidP="00BD5C19">
      <w:pPr>
        <w:spacing w:before="100" w:beforeAutospacing="1" w:after="100" w:afterAutospacing="1" w:line="240" w:lineRule="auto"/>
        <w:rPr>
          <w:rFonts w:ascii="Times New Roman" w:eastAsia="Times New Roman" w:hAnsi="Times New Roman" w:cs="Times New Roman"/>
          <w:sz w:val="24"/>
          <w:szCs w:val="24"/>
          <w:lang w:eastAsia="hr-HR"/>
        </w:rPr>
      </w:pPr>
      <w:r w:rsidRPr="00BD5C19">
        <w:rPr>
          <w:rFonts w:ascii="Times New Roman" w:eastAsia="Times New Roman" w:hAnsi="Times New Roman" w:cs="Times New Roman"/>
          <w:sz w:val="24"/>
          <w:szCs w:val="24"/>
          <w:lang w:eastAsia="hr-HR"/>
        </w:rPr>
        <w:t>1) otkazati ugovor o radu ili</w:t>
      </w:r>
    </w:p>
    <w:p w14:paraId="588BCC47" w14:textId="77777777" w:rsidR="00BD5C19" w:rsidRPr="00BD5C19" w:rsidRDefault="00BD5C19" w:rsidP="00BD5C19">
      <w:pPr>
        <w:spacing w:before="100" w:beforeAutospacing="1" w:after="100" w:afterAutospacing="1" w:line="240" w:lineRule="auto"/>
        <w:rPr>
          <w:rFonts w:ascii="Times New Roman" w:eastAsia="Times New Roman" w:hAnsi="Times New Roman" w:cs="Times New Roman"/>
          <w:sz w:val="24"/>
          <w:szCs w:val="24"/>
          <w:lang w:eastAsia="hr-HR"/>
        </w:rPr>
      </w:pPr>
      <w:r w:rsidRPr="00BD5C19">
        <w:rPr>
          <w:rFonts w:ascii="Times New Roman" w:eastAsia="Times New Roman" w:hAnsi="Times New Roman" w:cs="Times New Roman"/>
          <w:sz w:val="24"/>
          <w:szCs w:val="24"/>
          <w:lang w:eastAsia="hr-HR"/>
        </w:rPr>
        <w:t>2) na drugi način staviti ga u nepovoljniji položaj u odnosu na njegove dotadašnje uvjete rada i u odnosu na ostale radnike.</w:t>
      </w:r>
    </w:p>
    <w:p w14:paraId="06289F08" w14:textId="77777777" w:rsidR="00BD5C19" w:rsidRPr="00BD5C19" w:rsidRDefault="00BD5C19" w:rsidP="00BD5C19">
      <w:pPr>
        <w:spacing w:before="100" w:beforeAutospacing="1" w:after="100" w:afterAutospacing="1" w:line="240" w:lineRule="auto"/>
        <w:rPr>
          <w:rFonts w:ascii="Times New Roman" w:eastAsia="Times New Roman" w:hAnsi="Times New Roman" w:cs="Times New Roman"/>
          <w:sz w:val="24"/>
          <w:szCs w:val="24"/>
          <w:lang w:eastAsia="hr-HR"/>
        </w:rPr>
      </w:pPr>
      <w:r w:rsidRPr="00BD5C19">
        <w:rPr>
          <w:rFonts w:ascii="Times New Roman" w:eastAsia="Times New Roman" w:hAnsi="Times New Roman" w:cs="Times New Roman"/>
          <w:sz w:val="24"/>
          <w:szCs w:val="24"/>
          <w:lang w:eastAsia="hr-HR"/>
        </w:rPr>
        <w:t>(2) Ako se sindikat u roku od osam dana ne izjasni o davanju ili uskrati suglasnosti, smatra se da je suglasan s odlukom poslodavca.</w:t>
      </w:r>
    </w:p>
    <w:p w14:paraId="5F69A436" w14:textId="77777777" w:rsidR="00BD5C19" w:rsidRPr="00BD5C19" w:rsidRDefault="00BD5C19" w:rsidP="00BD5C19">
      <w:pPr>
        <w:spacing w:before="100" w:beforeAutospacing="1" w:after="100" w:afterAutospacing="1" w:line="240" w:lineRule="auto"/>
        <w:rPr>
          <w:rFonts w:ascii="Times New Roman" w:eastAsia="Times New Roman" w:hAnsi="Times New Roman" w:cs="Times New Roman"/>
          <w:sz w:val="24"/>
          <w:szCs w:val="24"/>
          <w:lang w:eastAsia="hr-HR"/>
        </w:rPr>
      </w:pPr>
      <w:r w:rsidRPr="00BD5C19">
        <w:rPr>
          <w:rFonts w:ascii="Times New Roman" w:eastAsia="Times New Roman" w:hAnsi="Times New Roman" w:cs="Times New Roman"/>
          <w:sz w:val="24"/>
          <w:szCs w:val="24"/>
          <w:lang w:eastAsia="hr-HR"/>
        </w:rPr>
        <w:t>(3) Ako sindikat uskrati suglasnost na otkaz, uskrata mora biti pisano obrazložena, a poslodavac može u roku od petnaest dana od dana dostave očitovanja sindikata zatražiti da suglasnost nadomjesti sudska odluka.</w:t>
      </w:r>
    </w:p>
    <w:p w14:paraId="72CD8F32" w14:textId="77777777" w:rsidR="00BD5C19" w:rsidRPr="00BD5C19" w:rsidRDefault="00BD5C19" w:rsidP="00BD5C19">
      <w:pPr>
        <w:spacing w:before="100" w:beforeAutospacing="1" w:after="100" w:afterAutospacing="1" w:line="240" w:lineRule="auto"/>
        <w:rPr>
          <w:rFonts w:ascii="Times New Roman" w:eastAsia="Times New Roman" w:hAnsi="Times New Roman" w:cs="Times New Roman"/>
          <w:sz w:val="24"/>
          <w:szCs w:val="24"/>
          <w:lang w:eastAsia="hr-HR"/>
        </w:rPr>
      </w:pPr>
      <w:r w:rsidRPr="00BD5C19">
        <w:rPr>
          <w:rFonts w:ascii="Times New Roman" w:eastAsia="Times New Roman" w:hAnsi="Times New Roman" w:cs="Times New Roman"/>
          <w:sz w:val="24"/>
          <w:szCs w:val="24"/>
          <w:lang w:eastAsia="hr-HR"/>
        </w:rPr>
        <w:t>(4) Zaštitu iz stavka 1. ovoga članka uživa najmanje jedan sindikalni povjerenik, a najveći broj sindikalnih povjerenika koji kod određenog poslodavca uživaju zaštitu određuje se odgovarajućom primjenom odredbi ovoga Zakona o broju članova radničkog vijeća u odnosu na broj sindikalno organiziranih radnika kod toga poslodavca.«.</w:t>
      </w:r>
    </w:p>
    <w:p w14:paraId="52FB5A5D" w14:textId="77777777" w:rsidR="00BD5C19" w:rsidRPr="00BD5C19" w:rsidRDefault="00BD5C19" w:rsidP="00BD5C19">
      <w:pPr>
        <w:spacing w:before="100" w:beforeAutospacing="1" w:after="100" w:afterAutospacing="1" w:line="240" w:lineRule="auto"/>
        <w:rPr>
          <w:rFonts w:ascii="Times New Roman" w:eastAsia="Times New Roman" w:hAnsi="Times New Roman" w:cs="Times New Roman"/>
          <w:sz w:val="24"/>
          <w:szCs w:val="24"/>
          <w:lang w:eastAsia="hr-HR"/>
        </w:rPr>
      </w:pPr>
      <w:r w:rsidRPr="00BD5C19">
        <w:rPr>
          <w:rFonts w:ascii="Times New Roman" w:eastAsia="Times New Roman" w:hAnsi="Times New Roman" w:cs="Times New Roman"/>
          <w:sz w:val="24"/>
          <w:szCs w:val="24"/>
          <w:lang w:eastAsia="hr-HR"/>
        </w:rPr>
        <w:t>Članak 5.</w:t>
      </w:r>
    </w:p>
    <w:p w14:paraId="0FC67C87" w14:textId="77777777" w:rsidR="00BD5C19" w:rsidRPr="00BD5C19" w:rsidRDefault="00BD5C19" w:rsidP="00BD5C19">
      <w:pPr>
        <w:spacing w:before="100" w:beforeAutospacing="1" w:after="100" w:afterAutospacing="1" w:line="240" w:lineRule="auto"/>
        <w:rPr>
          <w:rFonts w:ascii="Times New Roman" w:eastAsia="Times New Roman" w:hAnsi="Times New Roman" w:cs="Times New Roman"/>
          <w:sz w:val="24"/>
          <w:szCs w:val="24"/>
          <w:lang w:eastAsia="hr-HR"/>
        </w:rPr>
      </w:pPr>
      <w:r w:rsidRPr="00BD5C19">
        <w:rPr>
          <w:rFonts w:ascii="Times New Roman" w:eastAsia="Times New Roman" w:hAnsi="Times New Roman" w:cs="Times New Roman"/>
          <w:sz w:val="24"/>
          <w:szCs w:val="24"/>
          <w:lang w:eastAsia="hr-HR"/>
        </w:rPr>
        <w:t>U članku 232. stavak 3. briše se.</w:t>
      </w:r>
    </w:p>
    <w:p w14:paraId="4CA3F93F" w14:textId="77777777" w:rsidR="00BD5C19" w:rsidRPr="00BD5C19" w:rsidRDefault="00BD5C19" w:rsidP="00BD5C19">
      <w:pPr>
        <w:spacing w:before="100" w:beforeAutospacing="1" w:after="100" w:afterAutospacing="1" w:line="240" w:lineRule="auto"/>
        <w:rPr>
          <w:rFonts w:ascii="Times New Roman" w:eastAsia="Times New Roman" w:hAnsi="Times New Roman" w:cs="Times New Roman"/>
          <w:sz w:val="24"/>
          <w:szCs w:val="24"/>
          <w:lang w:eastAsia="hr-HR"/>
        </w:rPr>
      </w:pPr>
      <w:r w:rsidRPr="00BD5C19">
        <w:rPr>
          <w:rFonts w:ascii="Times New Roman" w:eastAsia="Times New Roman" w:hAnsi="Times New Roman" w:cs="Times New Roman"/>
          <w:sz w:val="24"/>
          <w:szCs w:val="24"/>
          <w:lang w:eastAsia="hr-HR"/>
        </w:rPr>
        <w:t>Dosadašnji stavci 4., 5. i 6. postaju stavci 3., 4. i 5.</w:t>
      </w:r>
    </w:p>
    <w:p w14:paraId="499DB430" w14:textId="77777777" w:rsidR="00BD5C19" w:rsidRPr="00BD5C19" w:rsidRDefault="00BD5C19" w:rsidP="00BD5C19">
      <w:pPr>
        <w:spacing w:before="100" w:beforeAutospacing="1" w:after="100" w:afterAutospacing="1" w:line="240" w:lineRule="auto"/>
        <w:rPr>
          <w:rFonts w:ascii="Times New Roman" w:eastAsia="Times New Roman" w:hAnsi="Times New Roman" w:cs="Times New Roman"/>
          <w:sz w:val="24"/>
          <w:szCs w:val="24"/>
          <w:lang w:eastAsia="hr-HR"/>
        </w:rPr>
      </w:pPr>
      <w:r w:rsidRPr="00BD5C19">
        <w:rPr>
          <w:rFonts w:ascii="Times New Roman" w:eastAsia="Times New Roman" w:hAnsi="Times New Roman" w:cs="Times New Roman"/>
          <w:sz w:val="24"/>
          <w:szCs w:val="24"/>
          <w:lang w:eastAsia="hr-HR"/>
        </w:rPr>
        <w:t>PRIJELAZNE I ZAVRŠNE ODREDBE</w:t>
      </w:r>
    </w:p>
    <w:p w14:paraId="42166829" w14:textId="77777777" w:rsidR="00BD5C19" w:rsidRPr="00BD5C19" w:rsidRDefault="00BD5C19" w:rsidP="00BD5C19">
      <w:pPr>
        <w:spacing w:before="100" w:beforeAutospacing="1" w:after="100" w:afterAutospacing="1" w:line="240" w:lineRule="auto"/>
        <w:rPr>
          <w:rFonts w:ascii="Times New Roman" w:eastAsia="Times New Roman" w:hAnsi="Times New Roman" w:cs="Times New Roman"/>
          <w:sz w:val="24"/>
          <w:szCs w:val="24"/>
          <w:lang w:eastAsia="hr-HR"/>
        </w:rPr>
      </w:pPr>
      <w:r w:rsidRPr="00BD5C19">
        <w:rPr>
          <w:rFonts w:ascii="Times New Roman" w:eastAsia="Times New Roman" w:hAnsi="Times New Roman" w:cs="Times New Roman"/>
          <w:sz w:val="24"/>
          <w:szCs w:val="24"/>
          <w:lang w:eastAsia="hr-HR"/>
        </w:rPr>
        <w:t>Članak 6.</w:t>
      </w:r>
    </w:p>
    <w:p w14:paraId="70A6B4C0" w14:textId="77777777" w:rsidR="00BD5C19" w:rsidRPr="00BD5C19" w:rsidRDefault="00BD5C19" w:rsidP="00BD5C19">
      <w:pPr>
        <w:spacing w:before="100" w:beforeAutospacing="1" w:after="100" w:afterAutospacing="1" w:line="240" w:lineRule="auto"/>
        <w:rPr>
          <w:rFonts w:ascii="Times New Roman" w:eastAsia="Times New Roman" w:hAnsi="Times New Roman" w:cs="Times New Roman"/>
          <w:sz w:val="24"/>
          <w:szCs w:val="24"/>
          <w:lang w:eastAsia="hr-HR"/>
        </w:rPr>
      </w:pPr>
      <w:r w:rsidRPr="00BD5C19">
        <w:rPr>
          <w:rFonts w:ascii="Times New Roman" w:eastAsia="Times New Roman" w:hAnsi="Times New Roman" w:cs="Times New Roman"/>
          <w:sz w:val="24"/>
          <w:szCs w:val="24"/>
          <w:lang w:eastAsia="hr-HR"/>
        </w:rPr>
        <w:t>Stupanjem na snagu ovoga Zakona prestaje važiti Pravilnik o načinu izbora arbitra i provođenju postupka arbitraže u postupcima nadomještanja suglasnosti (»Narodne novine«, br. 37/16.).</w:t>
      </w:r>
    </w:p>
    <w:p w14:paraId="46710B02" w14:textId="77777777" w:rsidR="00BD5C19" w:rsidRPr="00BD5C19" w:rsidRDefault="00BD5C19" w:rsidP="00BD5C19">
      <w:pPr>
        <w:spacing w:before="100" w:beforeAutospacing="1" w:after="100" w:afterAutospacing="1" w:line="240" w:lineRule="auto"/>
        <w:rPr>
          <w:rFonts w:ascii="Times New Roman" w:eastAsia="Times New Roman" w:hAnsi="Times New Roman" w:cs="Times New Roman"/>
          <w:sz w:val="24"/>
          <w:szCs w:val="24"/>
          <w:lang w:eastAsia="hr-HR"/>
        </w:rPr>
      </w:pPr>
      <w:r w:rsidRPr="00BD5C19">
        <w:rPr>
          <w:rFonts w:ascii="Times New Roman" w:eastAsia="Times New Roman" w:hAnsi="Times New Roman" w:cs="Times New Roman"/>
          <w:sz w:val="24"/>
          <w:szCs w:val="24"/>
          <w:lang w:eastAsia="hr-HR"/>
        </w:rPr>
        <w:t>Članak 7.</w:t>
      </w:r>
    </w:p>
    <w:p w14:paraId="79C01CDF" w14:textId="77777777" w:rsidR="00BD5C19" w:rsidRPr="00BD5C19" w:rsidRDefault="00BD5C19" w:rsidP="00BD5C19">
      <w:pPr>
        <w:spacing w:before="100" w:beforeAutospacing="1" w:after="100" w:afterAutospacing="1" w:line="240" w:lineRule="auto"/>
        <w:rPr>
          <w:rFonts w:ascii="Times New Roman" w:eastAsia="Times New Roman" w:hAnsi="Times New Roman" w:cs="Times New Roman"/>
          <w:sz w:val="24"/>
          <w:szCs w:val="24"/>
          <w:lang w:eastAsia="hr-HR"/>
        </w:rPr>
      </w:pPr>
      <w:r w:rsidRPr="00BD5C19">
        <w:rPr>
          <w:rFonts w:ascii="Times New Roman" w:eastAsia="Times New Roman" w:hAnsi="Times New Roman" w:cs="Times New Roman"/>
          <w:sz w:val="24"/>
          <w:szCs w:val="24"/>
          <w:lang w:eastAsia="hr-HR"/>
        </w:rPr>
        <w:t>(1) Postupci nadomještanja prethodne suglasnosti radničkog vijeća o otkazu ugovora o radu radniku, odnosno nadomještanja prethodne suglasnosti sindikata o otkazu ugovora o radu sindikalnom povjereniku, koji su prema odredbama članka 41. stavka 5., članka 151. i članka 188. Zakona o radu (»Narodne novine«, br. 93/14.) započeti prije stupanja na snagu ovoga Zakona, dovršit će se po odredbama toga Zakona.</w:t>
      </w:r>
    </w:p>
    <w:p w14:paraId="5A208C59" w14:textId="77777777" w:rsidR="00BD5C19" w:rsidRPr="00BD5C19" w:rsidRDefault="00BD5C19" w:rsidP="00BD5C19">
      <w:pPr>
        <w:spacing w:before="100" w:beforeAutospacing="1" w:after="100" w:afterAutospacing="1" w:line="240" w:lineRule="auto"/>
        <w:rPr>
          <w:rFonts w:ascii="Times New Roman" w:eastAsia="Times New Roman" w:hAnsi="Times New Roman" w:cs="Times New Roman"/>
          <w:sz w:val="24"/>
          <w:szCs w:val="24"/>
          <w:lang w:eastAsia="hr-HR"/>
        </w:rPr>
      </w:pPr>
      <w:r w:rsidRPr="00BD5C19">
        <w:rPr>
          <w:rFonts w:ascii="Times New Roman" w:eastAsia="Times New Roman" w:hAnsi="Times New Roman" w:cs="Times New Roman"/>
          <w:sz w:val="24"/>
          <w:szCs w:val="24"/>
          <w:lang w:eastAsia="hr-HR"/>
        </w:rPr>
        <w:t>(2) Postupci nadomještanja prethodne suglasnosti radničkog vijeća na otkaz ugovora o radu povjereniku zaštite na radu odnosno za korištenje nadzornih uređaja kao sredstava zaštite na radu, koji su prema odredbama posebnih propisa započeti sukladno odredbama Zakona o radu (»Narodne novine«, br. 93/14.) prije stupanja na snagu ovoga Zakona, dovršit će se po odredbama toga Zakona.</w:t>
      </w:r>
    </w:p>
    <w:p w14:paraId="2DB51D8E" w14:textId="77777777" w:rsidR="00BD5C19" w:rsidRPr="00BD5C19" w:rsidRDefault="00BD5C19" w:rsidP="00BD5C19">
      <w:pPr>
        <w:spacing w:before="100" w:beforeAutospacing="1" w:after="100" w:afterAutospacing="1" w:line="240" w:lineRule="auto"/>
        <w:rPr>
          <w:rFonts w:ascii="Times New Roman" w:eastAsia="Times New Roman" w:hAnsi="Times New Roman" w:cs="Times New Roman"/>
          <w:sz w:val="24"/>
          <w:szCs w:val="24"/>
          <w:lang w:eastAsia="hr-HR"/>
        </w:rPr>
      </w:pPr>
      <w:r w:rsidRPr="00BD5C19">
        <w:rPr>
          <w:rFonts w:ascii="Times New Roman" w:eastAsia="Times New Roman" w:hAnsi="Times New Roman" w:cs="Times New Roman"/>
          <w:sz w:val="24"/>
          <w:szCs w:val="24"/>
          <w:lang w:eastAsia="hr-HR"/>
        </w:rPr>
        <w:lastRenderedPageBreak/>
        <w:t>Članak 8.</w:t>
      </w:r>
    </w:p>
    <w:p w14:paraId="183BA7A8" w14:textId="77777777" w:rsidR="00BD5C19" w:rsidRPr="00BD5C19" w:rsidRDefault="00BD5C19" w:rsidP="00BD5C19">
      <w:pPr>
        <w:spacing w:before="100" w:beforeAutospacing="1" w:after="100" w:afterAutospacing="1" w:line="240" w:lineRule="auto"/>
        <w:rPr>
          <w:rFonts w:ascii="Times New Roman" w:eastAsia="Times New Roman" w:hAnsi="Times New Roman" w:cs="Times New Roman"/>
          <w:sz w:val="24"/>
          <w:szCs w:val="24"/>
          <w:lang w:eastAsia="hr-HR"/>
        </w:rPr>
      </w:pPr>
      <w:r w:rsidRPr="00BD5C19">
        <w:rPr>
          <w:rFonts w:ascii="Times New Roman" w:eastAsia="Times New Roman" w:hAnsi="Times New Roman" w:cs="Times New Roman"/>
          <w:sz w:val="24"/>
          <w:szCs w:val="24"/>
          <w:lang w:eastAsia="hr-HR"/>
        </w:rPr>
        <w:t>Ovaj Zakon stupa na snagu osmoga dana od dana objave u »Narodnim novinama«.</w:t>
      </w:r>
    </w:p>
    <w:p w14:paraId="439B8E0E" w14:textId="77777777" w:rsidR="00BD5C19" w:rsidRPr="00BD5C19" w:rsidRDefault="00BD5C19" w:rsidP="00BD5C19">
      <w:pPr>
        <w:spacing w:before="100" w:beforeAutospacing="1" w:after="100" w:afterAutospacing="1" w:line="240" w:lineRule="auto"/>
        <w:rPr>
          <w:rFonts w:ascii="Times New Roman" w:eastAsia="Times New Roman" w:hAnsi="Times New Roman" w:cs="Times New Roman"/>
          <w:sz w:val="24"/>
          <w:szCs w:val="24"/>
          <w:lang w:eastAsia="hr-HR"/>
        </w:rPr>
      </w:pPr>
      <w:r w:rsidRPr="00BD5C19">
        <w:rPr>
          <w:rFonts w:ascii="Times New Roman" w:eastAsia="Times New Roman" w:hAnsi="Times New Roman" w:cs="Times New Roman"/>
          <w:sz w:val="24"/>
          <w:szCs w:val="24"/>
          <w:lang w:eastAsia="hr-HR"/>
        </w:rPr>
        <w:t>Klasa: 022-03/17-01/132</w:t>
      </w:r>
      <w:r w:rsidRPr="00BD5C19">
        <w:rPr>
          <w:rFonts w:ascii="Times New Roman" w:eastAsia="Times New Roman" w:hAnsi="Times New Roman" w:cs="Times New Roman"/>
          <w:sz w:val="24"/>
          <w:szCs w:val="24"/>
          <w:lang w:eastAsia="hr-HR"/>
        </w:rPr>
        <w:br/>
        <w:t>Zagreb, 8. prosinca 2017.</w:t>
      </w:r>
    </w:p>
    <w:p w14:paraId="41A58780" w14:textId="77777777" w:rsidR="00BD5C19" w:rsidRPr="00BD5C19" w:rsidRDefault="00BD5C19" w:rsidP="00BD5C19">
      <w:pPr>
        <w:spacing w:before="100" w:beforeAutospacing="1" w:after="100" w:afterAutospacing="1" w:line="240" w:lineRule="auto"/>
        <w:rPr>
          <w:rFonts w:ascii="Times New Roman" w:eastAsia="Times New Roman" w:hAnsi="Times New Roman" w:cs="Times New Roman"/>
          <w:sz w:val="24"/>
          <w:szCs w:val="24"/>
          <w:lang w:eastAsia="hr-HR"/>
        </w:rPr>
      </w:pPr>
      <w:r w:rsidRPr="00BD5C19">
        <w:rPr>
          <w:rFonts w:ascii="Times New Roman" w:eastAsia="Times New Roman" w:hAnsi="Times New Roman" w:cs="Times New Roman"/>
          <w:sz w:val="24"/>
          <w:szCs w:val="24"/>
          <w:lang w:eastAsia="hr-HR"/>
        </w:rPr>
        <w:t>HRVATSKI SABOR</w:t>
      </w:r>
    </w:p>
    <w:p w14:paraId="064C203B" w14:textId="77777777" w:rsidR="00BD5C19" w:rsidRPr="00BD5C19" w:rsidRDefault="00BD5C19" w:rsidP="00BD5C19">
      <w:pPr>
        <w:spacing w:before="100" w:beforeAutospacing="1" w:after="100" w:afterAutospacing="1" w:line="240" w:lineRule="auto"/>
        <w:rPr>
          <w:rFonts w:ascii="Times New Roman" w:eastAsia="Times New Roman" w:hAnsi="Times New Roman" w:cs="Times New Roman"/>
          <w:sz w:val="24"/>
          <w:szCs w:val="24"/>
          <w:lang w:eastAsia="hr-HR"/>
        </w:rPr>
      </w:pPr>
      <w:r w:rsidRPr="00BD5C19">
        <w:rPr>
          <w:rFonts w:ascii="Times New Roman" w:eastAsia="Times New Roman" w:hAnsi="Times New Roman" w:cs="Times New Roman"/>
          <w:sz w:val="24"/>
          <w:szCs w:val="24"/>
          <w:lang w:eastAsia="hr-HR"/>
        </w:rPr>
        <w:t>Predsjednik</w:t>
      </w:r>
      <w:r w:rsidRPr="00BD5C19">
        <w:rPr>
          <w:rFonts w:ascii="Times New Roman" w:eastAsia="Times New Roman" w:hAnsi="Times New Roman" w:cs="Times New Roman"/>
          <w:sz w:val="24"/>
          <w:szCs w:val="24"/>
          <w:lang w:eastAsia="hr-HR"/>
        </w:rPr>
        <w:br/>
        <w:t>Hrvatskoga sabora</w:t>
      </w:r>
      <w:r w:rsidRPr="00BD5C19">
        <w:rPr>
          <w:rFonts w:ascii="Times New Roman" w:eastAsia="Times New Roman" w:hAnsi="Times New Roman" w:cs="Times New Roman"/>
          <w:sz w:val="24"/>
          <w:szCs w:val="24"/>
          <w:lang w:eastAsia="hr-HR"/>
        </w:rPr>
        <w:br/>
        <w:t>Gordan Jandroković, v. r.</w:t>
      </w:r>
    </w:p>
    <w:p w14:paraId="317D2C09" w14:textId="77777777" w:rsidR="00BD5C19" w:rsidRPr="00BD5C19" w:rsidRDefault="00BD5C19" w:rsidP="00BD5C19">
      <w:pPr>
        <w:spacing w:before="100" w:beforeAutospacing="1" w:after="100" w:afterAutospacing="1" w:line="240" w:lineRule="auto"/>
        <w:rPr>
          <w:rFonts w:ascii="Times New Roman" w:eastAsia="Times New Roman" w:hAnsi="Times New Roman" w:cs="Times New Roman"/>
          <w:sz w:val="24"/>
          <w:szCs w:val="24"/>
          <w:lang w:eastAsia="hr-HR"/>
        </w:rPr>
      </w:pPr>
    </w:p>
    <w:p w14:paraId="4E535DA7" w14:textId="77777777" w:rsidR="00BD5C19" w:rsidRDefault="00BD5C19"/>
    <w:sectPr w:rsidR="00BD5C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C19"/>
    <w:rsid w:val="00BD5C1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25BDC"/>
  <w15:chartTrackingRefBased/>
  <w15:docId w15:val="{1545325E-EA32-4E45-96F6-03CDBF1E9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5902237">
      <w:bodyDiv w:val="1"/>
      <w:marLeft w:val="0"/>
      <w:marRight w:val="0"/>
      <w:marTop w:val="0"/>
      <w:marBottom w:val="0"/>
      <w:divBdr>
        <w:top w:val="none" w:sz="0" w:space="0" w:color="auto"/>
        <w:left w:val="none" w:sz="0" w:space="0" w:color="auto"/>
        <w:bottom w:val="none" w:sz="0" w:space="0" w:color="auto"/>
        <w:right w:val="none" w:sz="0" w:space="0" w:color="auto"/>
      </w:divBdr>
      <w:divsChild>
        <w:div w:id="1761218497">
          <w:marLeft w:val="0"/>
          <w:marRight w:val="0"/>
          <w:marTop w:val="0"/>
          <w:marBottom w:val="0"/>
          <w:divBdr>
            <w:top w:val="none" w:sz="0" w:space="0" w:color="auto"/>
            <w:left w:val="none" w:sz="0" w:space="0" w:color="auto"/>
            <w:bottom w:val="none" w:sz="0" w:space="0" w:color="auto"/>
            <w:right w:val="none" w:sz="0" w:space="0" w:color="auto"/>
          </w:divBdr>
          <w:divsChild>
            <w:div w:id="681863248">
              <w:marLeft w:val="0"/>
              <w:marRight w:val="0"/>
              <w:marTop w:val="0"/>
              <w:marBottom w:val="0"/>
              <w:divBdr>
                <w:top w:val="none" w:sz="0" w:space="0" w:color="auto"/>
                <w:left w:val="none" w:sz="0" w:space="0" w:color="auto"/>
                <w:bottom w:val="none" w:sz="0" w:space="0" w:color="auto"/>
                <w:right w:val="none" w:sz="0" w:space="0" w:color="auto"/>
              </w:divBdr>
              <w:divsChild>
                <w:div w:id="207959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1276</Words>
  <Characters>7279</Characters>
  <Application>Microsoft Office Word</Application>
  <DocSecurity>0</DocSecurity>
  <Lines>60</Lines>
  <Paragraphs>17</Paragraphs>
  <ScaleCrop>false</ScaleCrop>
  <Company/>
  <LinksUpToDate>false</LinksUpToDate>
  <CharactersWithSpaces>8538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Tajnik Gkm</dc:creator>
  <cp:keywords/>
  <dc:description/>
  <cp:lastModifiedBy>Tajnik Gkm</cp:lastModifiedBy>
  <cp:revision>2</cp:revision>
  <dcterms:created xsi:type="dcterms:W3CDTF">2023-03-21T10:32:00Z</dcterms:created>
  <dcterms:modified xsi:type="dcterms:W3CDTF">2023-03-21T10:32:00Z</dcterms:modified>
</cp:coreProperties>
</file>