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979D" w14:textId="77777777" w:rsidR="00A5603F" w:rsidRPr="00085B47" w:rsidRDefault="00A5603F" w:rsidP="008A6A89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GRADSKO KAZALIŠTE MLADIH,</w:t>
      </w:r>
      <w:r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Pr="00085B47">
        <w:rPr>
          <w:rFonts w:eastAsia="Times New Roman" w:cs="Times New Roman"/>
          <w:color w:val="222222"/>
          <w:szCs w:val="24"/>
          <w:lang w:eastAsia="hr-HR"/>
        </w:rPr>
        <w:t>SPLIT</w:t>
      </w:r>
    </w:p>
    <w:p w14:paraId="18F4537B" w14:textId="2BD98E2E" w:rsidR="00A5603F" w:rsidRDefault="00A5603F" w:rsidP="008A6A89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 xml:space="preserve">Trg </w:t>
      </w:r>
      <w:r w:rsidR="00127A20">
        <w:rPr>
          <w:rFonts w:eastAsia="Times New Roman" w:cs="Times New Roman"/>
          <w:color w:val="222222"/>
          <w:szCs w:val="24"/>
          <w:lang w:eastAsia="hr-HR"/>
        </w:rPr>
        <w:t>R</w:t>
      </w:r>
      <w:r w:rsidRPr="00085B47">
        <w:rPr>
          <w:rFonts w:eastAsia="Times New Roman" w:cs="Times New Roman"/>
          <w:color w:val="222222"/>
          <w:szCs w:val="24"/>
          <w:lang w:eastAsia="hr-HR"/>
        </w:rPr>
        <w:t>epublike 1</w:t>
      </w:r>
    </w:p>
    <w:p w14:paraId="5A0656B3" w14:textId="7B77E4B0" w:rsidR="008A6A89" w:rsidRDefault="008A6A89" w:rsidP="008A6A89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21000 Split</w:t>
      </w:r>
    </w:p>
    <w:p w14:paraId="7033494E" w14:textId="77777777" w:rsidR="00A5603F" w:rsidRPr="00085B47" w:rsidRDefault="00A5603F" w:rsidP="001064B9">
      <w:pPr>
        <w:spacing w:line="257" w:lineRule="atLeast"/>
        <w:rPr>
          <w:rFonts w:eastAsia="Times New Roman" w:cs="Times New Roman"/>
          <w:color w:val="222222"/>
          <w:szCs w:val="24"/>
          <w:lang w:eastAsia="hr-HR"/>
        </w:rPr>
      </w:pPr>
    </w:p>
    <w:p w14:paraId="7A903B4E" w14:textId="77777777" w:rsidR="00A5603F" w:rsidRPr="00085B47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b/>
          <w:bCs/>
          <w:color w:val="222222"/>
          <w:szCs w:val="24"/>
          <w:lang w:eastAsia="hr-HR"/>
        </w:rPr>
        <w:t>ZAPISNIK</w:t>
      </w:r>
    </w:p>
    <w:p w14:paraId="0A4016DA" w14:textId="011BF2FC" w:rsidR="00A5603F" w:rsidRPr="00085B47" w:rsidRDefault="008A6A89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38.</w:t>
      </w:r>
      <w:r w:rsidR="00A5603F" w:rsidRPr="00085B47">
        <w:rPr>
          <w:rFonts w:eastAsia="Times New Roman" w:cs="Times New Roman"/>
          <w:color w:val="222222"/>
          <w:szCs w:val="24"/>
          <w:lang w:eastAsia="hr-HR"/>
        </w:rPr>
        <w:t xml:space="preserve"> sjednice Kazališnog vijeća GKM-a</w:t>
      </w:r>
    </w:p>
    <w:p w14:paraId="57B951E1" w14:textId="77777777" w:rsidR="00A5603F" w:rsidRPr="00085B47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</w:p>
    <w:p w14:paraId="7B8716C7" w14:textId="77C5C555" w:rsidR="00A5603F" w:rsidRPr="00085B47" w:rsidRDefault="00A5603F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Sjednica Kaza</w:t>
      </w:r>
      <w:r w:rsidR="00714D7D">
        <w:rPr>
          <w:rFonts w:eastAsia="Times New Roman" w:cs="Times New Roman"/>
          <w:color w:val="222222"/>
          <w:szCs w:val="24"/>
          <w:lang w:eastAsia="hr-HR"/>
        </w:rPr>
        <w:t xml:space="preserve">lišnog vijeća GKM-a održana je </w:t>
      </w:r>
      <w:r w:rsidR="008A6A89">
        <w:rPr>
          <w:rFonts w:eastAsia="Times New Roman" w:cs="Times New Roman"/>
          <w:color w:val="222222"/>
          <w:szCs w:val="24"/>
          <w:lang w:eastAsia="hr-HR"/>
        </w:rPr>
        <w:t>26</w:t>
      </w:r>
      <w:r w:rsidR="00A826A7">
        <w:rPr>
          <w:rFonts w:eastAsia="Times New Roman" w:cs="Times New Roman"/>
          <w:color w:val="222222"/>
          <w:szCs w:val="24"/>
          <w:lang w:eastAsia="hr-HR"/>
        </w:rPr>
        <w:t xml:space="preserve">. </w:t>
      </w:r>
      <w:r w:rsidR="008A6A89">
        <w:rPr>
          <w:rFonts w:eastAsia="Times New Roman" w:cs="Times New Roman"/>
          <w:color w:val="222222"/>
          <w:szCs w:val="24"/>
          <w:lang w:eastAsia="hr-HR"/>
        </w:rPr>
        <w:t>ožujka</w:t>
      </w:r>
      <w:r w:rsidR="00A826A7">
        <w:rPr>
          <w:rFonts w:eastAsia="Times New Roman" w:cs="Times New Roman"/>
          <w:color w:val="222222"/>
          <w:szCs w:val="24"/>
          <w:lang w:eastAsia="hr-HR"/>
        </w:rPr>
        <w:t xml:space="preserve"> 202</w:t>
      </w:r>
      <w:r w:rsidR="008A6A89">
        <w:rPr>
          <w:rFonts w:eastAsia="Times New Roman" w:cs="Times New Roman"/>
          <w:color w:val="222222"/>
          <w:szCs w:val="24"/>
          <w:lang w:eastAsia="hr-HR"/>
        </w:rPr>
        <w:t>5</w:t>
      </w:r>
      <w:r w:rsidRPr="00085B47">
        <w:rPr>
          <w:rFonts w:eastAsia="Times New Roman" w:cs="Times New Roman"/>
          <w:color w:val="222222"/>
          <w:szCs w:val="24"/>
          <w:lang w:eastAsia="hr-HR"/>
        </w:rPr>
        <w:t>.</w:t>
      </w:r>
      <w:r w:rsidR="008A6A89">
        <w:rPr>
          <w:rFonts w:eastAsia="Times New Roman" w:cs="Times New Roman"/>
          <w:color w:val="222222"/>
          <w:szCs w:val="24"/>
          <w:lang w:eastAsia="hr-HR"/>
        </w:rPr>
        <w:t xml:space="preserve"> godine</w:t>
      </w:r>
      <w:r w:rsidRPr="00085B47">
        <w:rPr>
          <w:rFonts w:eastAsia="Times New Roman" w:cs="Times New Roman"/>
          <w:color w:val="222222"/>
          <w:szCs w:val="24"/>
          <w:lang w:eastAsia="hr-HR"/>
        </w:rPr>
        <w:t xml:space="preserve"> u pr</w:t>
      </w:r>
      <w:r w:rsidR="003E68DD">
        <w:rPr>
          <w:rFonts w:eastAsia="Times New Roman" w:cs="Times New Roman"/>
          <w:color w:val="222222"/>
          <w:szCs w:val="24"/>
          <w:lang w:eastAsia="hr-HR"/>
        </w:rPr>
        <w:t>ostorijama GKM-a s početkom u 1</w:t>
      </w:r>
      <w:r w:rsidR="008A6A89">
        <w:rPr>
          <w:rFonts w:eastAsia="Times New Roman" w:cs="Times New Roman"/>
          <w:color w:val="222222"/>
          <w:szCs w:val="24"/>
          <w:lang w:eastAsia="hr-HR"/>
        </w:rPr>
        <w:t>7</w:t>
      </w:r>
      <w:r w:rsidRPr="00085B47">
        <w:rPr>
          <w:rFonts w:eastAsia="Times New Roman" w:cs="Times New Roman"/>
          <w:color w:val="222222"/>
          <w:szCs w:val="24"/>
          <w:lang w:eastAsia="hr-HR"/>
        </w:rPr>
        <w:t>:</w:t>
      </w:r>
      <w:r w:rsidR="008A6A89">
        <w:rPr>
          <w:rFonts w:eastAsia="Times New Roman" w:cs="Times New Roman"/>
          <w:color w:val="222222"/>
          <w:szCs w:val="24"/>
          <w:lang w:eastAsia="hr-HR"/>
        </w:rPr>
        <w:t>3</w:t>
      </w:r>
      <w:r w:rsidRPr="00085B47">
        <w:rPr>
          <w:rFonts w:eastAsia="Times New Roman" w:cs="Times New Roman"/>
          <w:color w:val="222222"/>
          <w:szCs w:val="24"/>
          <w:lang w:eastAsia="hr-HR"/>
        </w:rPr>
        <w:t>0 sati.</w:t>
      </w:r>
    </w:p>
    <w:p w14:paraId="0881BBAB" w14:textId="77777777" w:rsidR="00A5603F" w:rsidRPr="00085B47" w:rsidRDefault="00A5603F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 </w:t>
      </w:r>
    </w:p>
    <w:p w14:paraId="74094DD5" w14:textId="77777777" w:rsidR="00A5603F" w:rsidRPr="00085B47" w:rsidRDefault="00A5603F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Prisutni:</w:t>
      </w:r>
    </w:p>
    <w:p w14:paraId="11ADD79B" w14:textId="5AA09033" w:rsidR="00A5603F" w:rsidRPr="00085B47" w:rsidRDefault="00A5603F" w:rsidP="008A6A89">
      <w:pPr>
        <w:spacing w:after="0" w:line="257" w:lineRule="atLeast"/>
        <w:ind w:left="720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085B47">
        <w:rPr>
          <w:rFonts w:eastAsia="Times New Roman" w:cs="Times New Roman"/>
          <w:color w:val="222222"/>
          <w:szCs w:val="24"/>
          <w:lang w:eastAsia="hr-HR"/>
        </w:rPr>
        <w:t>1</w:t>
      </w:r>
      <w:r w:rsidR="008A6A89">
        <w:rPr>
          <w:rFonts w:eastAsia="Times New Roman" w:cs="Times New Roman"/>
          <w:color w:val="222222"/>
          <w:szCs w:val="24"/>
          <w:lang w:eastAsia="hr-HR"/>
        </w:rPr>
        <w:t>.</w:t>
      </w:r>
      <w:r w:rsidRPr="00085B47">
        <w:rPr>
          <w:rFonts w:eastAsia="Times New Roman" w:cs="Times New Roman"/>
          <w:color w:val="222222"/>
          <w:sz w:val="14"/>
          <w:szCs w:val="14"/>
          <w:lang w:eastAsia="hr-HR"/>
        </w:rPr>
        <w:t> </w:t>
      </w:r>
      <w:r w:rsidR="00714D7D">
        <w:rPr>
          <w:rFonts w:eastAsia="Times New Roman" w:cs="Times New Roman"/>
          <w:color w:val="222222"/>
          <w:szCs w:val="24"/>
          <w:lang w:eastAsia="hr-HR"/>
        </w:rPr>
        <w:t>Siniša Novković</w:t>
      </w:r>
      <w:r w:rsidRPr="00085B47">
        <w:rPr>
          <w:rFonts w:eastAsia="Times New Roman" w:cs="Times New Roman"/>
          <w:color w:val="222222"/>
          <w:szCs w:val="24"/>
          <w:lang w:eastAsia="hr-HR"/>
        </w:rPr>
        <w:t>, predsjednik Vijeća</w:t>
      </w:r>
    </w:p>
    <w:p w14:paraId="313391BA" w14:textId="40997815" w:rsidR="008A6A89" w:rsidRDefault="008A6A89" w:rsidP="00622522">
      <w:pPr>
        <w:spacing w:after="0" w:line="257" w:lineRule="atLeast"/>
        <w:ind w:left="720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2</w:t>
      </w:r>
      <w:r w:rsidR="00A5603F" w:rsidRPr="00085B47">
        <w:rPr>
          <w:rFonts w:eastAsia="Times New Roman" w:cs="Times New Roman"/>
          <w:color w:val="222222"/>
          <w:szCs w:val="24"/>
          <w:lang w:eastAsia="hr-HR"/>
        </w:rPr>
        <w:t>.</w:t>
      </w:r>
      <w:r w:rsidR="00A5603F" w:rsidRPr="00085B47">
        <w:rPr>
          <w:rFonts w:eastAsia="Times New Roman" w:cs="Times New Roman"/>
          <w:color w:val="222222"/>
          <w:sz w:val="14"/>
          <w:szCs w:val="14"/>
          <w:lang w:eastAsia="hr-HR"/>
        </w:rPr>
        <w:t> </w:t>
      </w:r>
      <w:r w:rsidRPr="00085B47">
        <w:rPr>
          <w:rFonts w:eastAsia="Times New Roman" w:cs="Times New Roman"/>
          <w:color w:val="222222"/>
          <w:szCs w:val="24"/>
          <w:lang w:eastAsia="hr-HR"/>
        </w:rPr>
        <w:t xml:space="preserve">Željana Cvitanović, članica Vijeća </w:t>
      </w:r>
    </w:p>
    <w:p w14:paraId="1FC02C9E" w14:textId="28A4428A" w:rsidR="00A5603F" w:rsidRPr="00085B47" w:rsidRDefault="008A6A89" w:rsidP="008A6A89">
      <w:pPr>
        <w:spacing w:after="0" w:line="257" w:lineRule="atLeast"/>
        <w:ind w:left="720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 xml:space="preserve">3. </w:t>
      </w:r>
      <w:r w:rsidR="00A5603F" w:rsidRPr="00085B47">
        <w:rPr>
          <w:rFonts w:eastAsia="Times New Roman" w:cs="Times New Roman"/>
          <w:color w:val="222222"/>
          <w:szCs w:val="24"/>
          <w:lang w:eastAsia="hr-HR"/>
        </w:rPr>
        <w:t>Zlatko Aljinović</w:t>
      </w:r>
      <w:r w:rsidR="00714D7D">
        <w:rPr>
          <w:rFonts w:eastAsia="Times New Roman" w:cs="Times New Roman"/>
          <w:color w:val="222222"/>
          <w:szCs w:val="24"/>
          <w:lang w:eastAsia="hr-HR"/>
        </w:rPr>
        <w:t xml:space="preserve">, </w:t>
      </w:r>
      <w:r w:rsidR="00A5603F" w:rsidRPr="00085B47">
        <w:rPr>
          <w:rFonts w:eastAsia="Times New Roman" w:cs="Times New Roman"/>
          <w:color w:val="222222"/>
          <w:szCs w:val="24"/>
          <w:lang w:eastAsia="hr-HR"/>
        </w:rPr>
        <w:t>član Vijeća</w:t>
      </w:r>
      <w:r w:rsidR="00A5603F" w:rsidRPr="00085B47">
        <w:rPr>
          <w:rFonts w:eastAsia="Times New Roman" w:cs="Times New Roman"/>
          <w:color w:val="222222"/>
          <w:sz w:val="14"/>
          <w:szCs w:val="14"/>
          <w:lang w:eastAsia="hr-HR"/>
        </w:rPr>
        <w:t>     </w:t>
      </w:r>
    </w:p>
    <w:p w14:paraId="02EF2D6D" w14:textId="2B541DDB" w:rsidR="00A5603F" w:rsidRPr="00085B47" w:rsidRDefault="008A6A89" w:rsidP="00A826A7">
      <w:pPr>
        <w:spacing w:after="0" w:line="257" w:lineRule="atLeast"/>
        <w:ind w:left="720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4</w:t>
      </w:r>
      <w:r w:rsidR="00A5603F" w:rsidRPr="00085B47">
        <w:rPr>
          <w:rFonts w:eastAsia="Times New Roman" w:cs="Times New Roman"/>
          <w:color w:val="222222"/>
          <w:szCs w:val="24"/>
          <w:lang w:eastAsia="hr-HR"/>
        </w:rPr>
        <w:t>.</w:t>
      </w:r>
      <w:r>
        <w:rPr>
          <w:rFonts w:eastAsia="Times New Roman" w:cs="Times New Roman"/>
          <w:color w:val="222222"/>
          <w:sz w:val="14"/>
          <w:szCs w:val="14"/>
          <w:lang w:eastAsia="hr-HR"/>
        </w:rPr>
        <w:t xml:space="preserve"> </w:t>
      </w:r>
      <w:r w:rsidR="00A5603F" w:rsidRPr="00085B47">
        <w:rPr>
          <w:rFonts w:eastAsia="Times New Roman" w:cs="Times New Roman"/>
          <w:color w:val="222222"/>
          <w:szCs w:val="24"/>
          <w:lang w:eastAsia="hr-HR"/>
        </w:rPr>
        <w:t>Ivo Perkušić, ravnatelj</w:t>
      </w:r>
      <w:r w:rsidR="007D7B4C">
        <w:rPr>
          <w:rFonts w:eastAsia="Times New Roman" w:cs="Times New Roman"/>
          <w:color w:val="222222"/>
          <w:szCs w:val="24"/>
          <w:lang w:eastAsia="hr-HR"/>
        </w:rPr>
        <w:t xml:space="preserve"> </w:t>
      </w:r>
    </w:p>
    <w:p w14:paraId="64747C04" w14:textId="5177BD83" w:rsidR="00622522" w:rsidRDefault="008A6A89" w:rsidP="008A6A89">
      <w:pPr>
        <w:spacing w:after="0" w:line="257" w:lineRule="atLeast"/>
        <w:ind w:left="720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 xml:space="preserve">5. </w:t>
      </w:r>
      <w:r w:rsidR="00A5603F" w:rsidRPr="00085B47">
        <w:rPr>
          <w:rFonts w:eastAsia="Times New Roman" w:cs="Times New Roman"/>
          <w:color w:val="222222"/>
          <w:szCs w:val="24"/>
          <w:lang w:eastAsia="hr-HR"/>
        </w:rPr>
        <w:t>Mirza Banović, voditeljica računovodstva</w:t>
      </w:r>
    </w:p>
    <w:p w14:paraId="6FC3956E" w14:textId="77777777" w:rsidR="008A6A89" w:rsidRDefault="008A6A89" w:rsidP="008A6A89">
      <w:pPr>
        <w:spacing w:after="0" w:line="257" w:lineRule="atLeast"/>
        <w:ind w:left="720"/>
        <w:jc w:val="both"/>
        <w:rPr>
          <w:rFonts w:eastAsia="Times New Roman" w:cs="Times New Roman"/>
          <w:color w:val="222222"/>
          <w:szCs w:val="24"/>
          <w:lang w:eastAsia="hr-HR"/>
        </w:rPr>
      </w:pPr>
    </w:p>
    <w:p w14:paraId="3AEA8FE4" w14:textId="2C507C5B" w:rsidR="008A6A89" w:rsidRPr="008A6A89" w:rsidRDefault="008A6A89" w:rsidP="008A6A89">
      <w:pPr>
        <w:spacing w:line="257" w:lineRule="atLeast"/>
        <w:jc w:val="both"/>
      </w:pPr>
      <w:r>
        <w:t>Članice vijeća Marija Dukić i Ana Gruica Uglešić opravdale su izostanak.</w:t>
      </w:r>
    </w:p>
    <w:p w14:paraId="2C66A8B2" w14:textId="66682CA5" w:rsidR="00A5603F" w:rsidRDefault="00A5603F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 w:rsidRPr="009A492B">
        <w:rPr>
          <w:rFonts w:eastAsia="Times New Roman" w:cs="Times New Roman"/>
          <w:color w:val="222222"/>
          <w:szCs w:val="24"/>
          <w:lang w:eastAsia="hr-HR"/>
        </w:rPr>
        <w:t xml:space="preserve">Prije početka sjednice, </w:t>
      </w:r>
      <w:r w:rsidR="00714D7D">
        <w:rPr>
          <w:rFonts w:eastAsia="Times New Roman" w:cs="Times New Roman"/>
          <w:color w:val="222222"/>
          <w:szCs w:val="24"/>
          <w:lang w:eastAsia="hr-HR"/>
        </w:rPr>
        <w:t>predsjedavajući</w:t>
      </w:r>
      <w:r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Pr="009A492B">
        <w:rPr>
          <w:rFonts w:eastAsia="Times New Roman" w:cs="Times New Roman"/>
          <w:color w:val="222222"/>
          <w:szCs w:val="24"/>
          <w:lang w:eastAsia="hr-HR"/>
        </w:rPr>
        <w:t>utvrđuje postojanje kvoruma</w:t>
      </w:r>
      <w:r>
        <w:rPr>
          <w:rFonts w:eastAsia="Times New Roman" w:cs="Times New Roman"/>
          <w:color w:val="222222"/>
          <w:szCs w:val="24"/>
          <w:lang w:eastAsia="hr-HR"/>
        </w:rPr>
        <w:t xml:space="preserve"> te iznosi prijedlog dnevnog reda:</w:t>
      </w:r>
    </w:p>
    <w:p w14:paraId="43B553D2" w14:textId="1E5D6F64" w:rsidR="00622522" w:rsidRDefault="00A5603F" w:rsidP="00622522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  <w:r w:rsidRPr="00085B47">
        <w:rPr>
          <w:rFonts w:eastAsia="Times New Roman" w:cs="Times New Roman"/>
          <w:b/>
          <w:bCs/>
          <w:color w:val="222222"/>
          <w:szCs w:val="24"/>
          <w:lang w:eastAsia="hr-HR"/>
        </w:rPr>
        <w:t>Dnevni red:</w:t>
      </w:r>
    </w:p>
    <w:p w14:paraId="7E579FD7" w14:textId="77777777" w:rsidR="008A6A89" w:rsidRPr="00622522" w:rsidRDefault="008A6A89" w:rsidP="00622522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</w:p>
    <w:p w14:paraId="0A014782" w14:textId="129FD36C" w:rsidR="008A6A89" w:rsidRDefault="008A6A89" w:rsidP="008A6A89">
      <w:pPr>
        <w:pStyle w:val="Bezproreda"/>
        <w:numPr>
          <w:ilvl w:val="0"/>
          <w:numId w:val="2"/>
        </w:numPr>
        <w:rPr>
          <w:rFonts w:eastAsia="Times New Roman" w:cs="Times New Roman"/>
          <w:color w:val="222222"/>
          <w:szCs w:val="24"/>
          <w:lang w:eastAsia="hr-HR"/>
        </w:rPr>
      </w:pPr>
      <w:r w:rsidRPr="008A6A89">
        <w:rPr>
          <w:rFonts w:eastAsia="Times New Roman" w:cs="Times New Roman"/>
          <w:color w:val="222222"/>
          <w:szCs w:val="24"/>
          <w:lang w:eastAsia="hr-HR"/>
        </w:rPr>
        <w:t>Usvajanje Zapisnika 37. sjednice Kazališnog vijeća</w:t>
      </w:r>
    </w:p>
    <w:p w14:paraId="20C7233E" w14:textId="77777777" w:rsidR="008A6A89" w:rsidRPr="008A6A89" w:rsidRDefault="008A6A89" w:rsidP="008A6A89">
      <w:pPr>
        <w:pStyle w:val="Bezproreda"/>
        <w:ind w:left="1080"/>
        <w:rPr>
          <w:rFonts w:eastAsia="Times New Roman" w:cs="Times New Roman"/>
          <w:color w:val="222222"/>
          <w:szCs w:val="24"/>
          <w:lang w:eastAsia="hr-HR"/>
        </w:rPr>
      </w:pPr>
    </w:p>
    <w:p w14:paraId="01CD836E" w14:textId="6B0A76A2" w:rsidR="008A6A89" w:rsidRDefault="008A6A89" w:rsidP="008A6A89">
      <w:pPr>
        <w:pStyle w:val="Bezproreda"/>
        <w:numPr>
          <w:ilvl w:val="0"/>
          <w:numId w:val="2"/>
        </w:numPr>
        <w:rPr>
          <w:rFonts w:eastAsia="Times New Roman" w:cs="Times New Roman"/>
          <w:color w:val="222222"/>
          <w:szCs w:val="24"/>
          <w:lang w:eastAsia="hr-HR"/>
        </w:rPr>
      </w:pPr>
      <w:r w:rsidRPr="008A6A89">
        <w:rPr>
          <w:rFonts w:eastAsia="Times New Roman" w:cs="Times New Roman"/>
          <w:color w:val="222222"/>
          <w:szCs w:val="24"/>
          <w:lang w:eastAsia="hr-HR"/>
        </w:rPr>
        <w:t>Usvajanje godišnjeg Izvještaja o izvršenju Financijskog plana za</w:t>
      </w:r>
      <w:r>
        <w:rPr>
          <w:rFonts w:eastAsia="Times New Roman" w:cs="Times New Roman"/>
          <w:color w:val="222222"/>
          <w:szCs w:val="24"/>
          <w:lang w:eastAsia="hr-HR"/>
        </w:rPr>
        <w:t xml:space="preserve"> </w:t>
      </w:r>
      <w:r w:rsidRPr="008A6A89">
        <w:rPr>
          <w:rFonts w:eastAsia="Times New Roman" w:cs="Times New Roman"/>
          <w:color w:val="222222"/>
          <w:szCs w:val="24"/>
          <w:lang w:eastAsia="hr-HR"/>
        </w:rPr>
        <w:t>2024. godinu</w:t>
      </w:r>
    </w:p>
    <w:p w14:paraId="60605785" w14:textId="77777777" w:rsidR="008A6A89" w:rsidRPr="008A6A89" w:rsidRDefault="008A6A89" w:rsidP="008A6A89">
      <w:pPr>
        <w:pStyle w:val="Bezproreda"/>
        <w:rPr>
          <w:rFonts w:eastAsia="Times New Roman" w:cs="Times New Roman"/>
          <w:color w:val="222222"/>
          <w:szCs w:val="24"/>
          <w:lang w:eastAsia="hr-HR"/>
        </w:rPr>
      </w:pPr>
    </w:p>
    <w:p w14:paraId="3C9DFCCE" w14:textId="4437BE0B" w:rsidR="00127A20" w:rsidRDefault="008A6A89" w:rsidP="008A6A89">
      <w:pPr>
        <w:pStyle w:val="Bezproreda"/>
        <w:ind w:firstLine="720"/>
        <w:rPr>
          <w:lang w:eastAsia="hr-HR"/>
        </w:rPr>
      </w:pPr>
      <w:r w:rsidRPr="008A6A89">
        <w:rPr>
          <w:rFonts w:eastAsia="Times New Roman" w:cs="Times New Roman"/>
          <w:color w:val="222222"/>
          <w:szCs w:val="24"/>
          <w:lang w:eastAsia="hr-HR"/>
        </w:rPr>
        <w:t>3. Razno</w:t>
      </w:r>
    </w:p>
    <w:p w14:paraId="365B536D" w14:textId="77777777" w:rsidR="00127A20" w:rsidRDefault="00127A20" w:rsidP="00127A20">
      <w:pPr>
        <w:pStyle w:val="Bezproreda"/>
        <w:ind w:firstLine="720"/>
        <w:rPr>
          <w:lang w:eastAsia="hr-HR"/>
        </w:rPr>
      </w:pPr>
    </w:p>
    <w:p w14:paraId="411ED59C" w14:textId="77777777" w:rsidR="00A5603F" w:rsidRPr="009A492B" w:rsidRDefault="00A5603F" w:rsidP="00A5603F">
      <w:pPr>
        <w:spacing w:line="257" w:lineRule="atLeast"/>
        <w:jc w:val="center"/>
        <w:rPr>
          <w:rFonts w:eastAsia="Times New Roman" w:cs="Times New Roman"/>
          <w:color w:val="222222"/>
          <w:szCs w:val="24"/>
          <w:lang w:eastAsia="hr-HR"/>
        </w:rPr>
      </w:pPr>
      <w:r w:rsidRPr="009A492B">
        <w:rPr>
          <w:rFonts w:eastAsia="Times New Roman" w:cs="Times New Roman"/>
          <w:b/>
          <w:bCs/>
          <w:color w:val="222222"/>
          <w:szCs w:val="24"/>
          <w:lang w:eastAsia="hr-HR"/>
        </w:rPr>
        <w:t>Točka 1.</w:t>
      </w:r>
    </w:p>
    <w:p w14:paraId="25987691" w14:textId="4C61AF61" w:rsidR="00A5603F" w:rsidRDefault="003E68DD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  <w:r>
        <w:rPr>
          <w:rFonts w:eastAsia="Times New Roman" w:cs="Times New Roman"/>
          <w:color w:val="222222"/>
          <w:szCs w:val="24"/>
          <w:lang w:eastAsia="hr-HR"/>
        </w:rPr>
        <w:t>Članovi v</w:t>
      </w:r>
      <w:r w:rsidR="002A4683">
        <w:rPr>
          <w:rFonts w:eastAsia="Times New Roman" w:cs="Times New Roman"/>
          <w:color w:val="222222"/>
          <w:szCs w:val="24"/>
          <w:lang w:eastAsia="hr-HR"/>
        </w:rPr>
        <w:t xml:space="preserve">ijeća jednoglasno usvajaju </w:t>
      </w:r>
      <w:r w:rsidR="00A5603F" w:rsidRPr="009A492B">
        <w:rPr>
          <w:rFonts w:eastAsia="Times New Roman" w:cs="Times New Roman"/>
          <w:color w:val="222222"/>
          <w:szCs w:val="24"/>
          <w:lang w:eastAsia="hr-HR"/>
        </w:rPr>
        <w:t>zapisnik s prethodne sjednice.</w:t>
      </w:r>
    </w:p>
    <w:p w14:paraId="6135B97A" w14:textId="77777777" w:rsidR="003111F0" w:rsidRDefault="003111F0" w:rsidP="00A5603F">
      <w:pPr>
        <w:spacing w:line="257" w:lineRule="atLeast"/>
        <w:jc w:val="both"/>
        <w:rPr>
          <w:rFonts w:eastAsia="Times New Roman" w:cs="Times New Roman"/>
          <w:color w:val="222222"/>
          <w:szCs w:val="24"/>
          <w:lang w:eastAsia="hr-HR"/>
        </w:rPr>
      </w:pPr>
    </w:p>
    <w:p w14:paraId="65096CE5" w14:textId="77777777" w:rsidR="00A5603F" w:rsidRDefault="00A5603F" w:rsidP="00A5603F">
      <w:pPr>
        <w:spacing w:line="257" w:lineRule="atLeast"/>
        <w:jc w:val="center"/>
        <w:rPr>
          <w:rFonts w:eastAsia="Times New Roman" w:cs="Times New Roman"/>
          <w:b/>
          <w:bCs/>
          <w:color w:val="222222"/>
          <w:szCs w:val="24"/>
          <w:lang w:eastAsia="hr-HR"/>
        </w:rPr>
      </w:pPr>
      <w:r>
        <w:rPr>
          <w:rFonts w:eastAsia="Times New Roman" w:cs="Times New Roman"/>
          <w:b/>
          <w:bCs/>
          <w:color w:val="222222"/>
          <w:szCs w:val="24"/>
          <w:lang w:eastAsia="hr-HR"/>
        </w:rPr>
        <w:t>Točka 2.</w:t>
      </w:r>
    </w:p>
    <w:p w14:paraId="14685022" w14:textId="5A138DA1" w:rsidR="00013E1B" w:rsidRDefault="00013E1B" w:rsidP="00013E1B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222222"/>
          <w:szCs w:val="24"/>
          <w:lang w:eastAsia="hr-HR"/>
        </w:rPr>
        <w:t xml:space="preserve">Voditeljica računovodstva, Mirza Banović </w:t>
      </w:r>
      <w:r w:rsidRPr="00013E1B">
        <w:rPr>
          <w:rFonts w:eastAsia="Times New Roman" w:cs="Times New Roman"/>
          <w:szCs w:val="24"/>
        </w:rPr>
        <w:t xml:space="preserve">prisutnima je iznijela </w:t>
      </w:r>
      <w:r w:rsidR="00157B15">
        <w:rPr>
          <w:rFonts w:eastAsia="Times New Roman" w:cs="Times New Roman"/>
          <w:szCs w:val="24"/>
        </w:rPr>
        <w:t>obrazloženje izvršenja F</w:t>
      </w:r>
      <w:r>
        <w:rPr>
          <w:rFonts w:eastAsia="Times New Roman" w:cs="Times New Roman"/>
          <w:szCs w:val="24"/>
        </w:rPr>
        <w:t>inancijskog plana Gradskog kazališta mladih za razdoblje siječanj – prosinac 2024. godine.</w:t>
      </w:r>
    </w:p>
    <w:p w14:paraId="0D2A854E" w14:textId="48573A8D" w:rsidR="00013E1B" w:rsidRPr="00013E1B" w:rsidRDefault="00013E1B" w:rsidP="00013E1B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013E1B">
        <w:rPr>
          <w:rFonts w:eastAsia="Times New Roman" w:cs="Times New Roman"/>
          <w:szCs w:val="24"/>
        </w:rPr>
        <w:t>Sažetak Računa prihoda i rashoda sadrži prikaz ukupno ostvarenih prihoda i primitaka te izvršenih</w:t>
      </w:r>
      <w:r>
        <w:rPr>
          <w:rFonts w:eastAsia="Times New Roman" w:cs="Times New Roman"/>
          <w:szCs w:val="24"/>
        </w:rPr>
        <w:t xml:space="preserve"> </w:t>
      </w:r>
      <w:r w:rsidRPr="00013E1B">
        <w:rPr>
          <w:rFonts w:eastAsia="Times New Roman" w:cs="Times New Roman"/>
          <w:szCs w:val="24"/>
        </w:rPr>
        <w:t>rashoda i izdataka na razini razreda ekonomske klasifikacije te razliku između ukupno ostvarenih</w:t>
      </w:r>
      <w:r>
        <w:rPr>
          <w:rFonts w:eastAsia="Times New Roman" w:cs="Times New Roman"/>
          <w:szCs w:val="24"/>
        </w:rPr>
        <w:t xml:space="preserve"> </w:t>
      </w:r>
      <w:r w:rsidRPr="00013E1B">
        <w:rPr>
          <w:rFonts w:eastAsia="Times New Roman" w:cs="Times New Roman"/>
          <w:szCs w:val="24"/>
        </w:rPr>
        <w:t>prihoda i rashoda, primitaka i izdataka.</w:t>
      </w:r>
    </w:p>
    <w:p w14:paraId="1845B7E7" w14:textId="4CC3427B" w:rsidR="00013E1B" w:rsidRDefault="00013E1B" w:rsidP="00013E1B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013E1B">
        <w:rPr>
          <w:rFonts w:eastAsia="Times New Roman" w:cs="Times New Roman"/>
          <w:szCs w:val="24"/>
        </w:rPr>
        <w:t xml:space="preserve">U izvještajnom razdoblju ostvareno je ukupno 981.209,11 </w:t>
      </w:r>
      <w:r>
        <w:rPr>
          <w:rFonts w:eastAsia="Times New Roman" w:cs="Times New Roman"/>
          <w:szCs w:val="24"/>
        </w:rPr>
        <w:t>EUR</w:t>
      </w:r>
      <w:r w:rsidRPr="00013E1B">
        <w:rPr>
          <w:rFonts w:eastAsia="Times New Roman" w:cs="Times New Roman"/>
          <w:szCs w:val="24"/>
        </w:rPr>
        <w:t xml:space="preserve"> prihoda i 1.025.793,01 </w:t>
      </w:r>
      <w:r w:rsidR="001064B9">
        <w:rPr>
          <w:rFonts w:eastAsia="Times New Roman" w:cs="Times New Roman"/>
          <w:szCs w:val="24"/>
        </w:rPr>
        <w:t>EUR</w:t>
      </w:r>
      <w:r w:rsidR="001064B9" w:rsidRPr="00013E1B">
        <w:rPr>
          <w:rFonts w:eastAsia="Times New Roman" w:cs="Times New Roman"/>
          <w:szCs w:val="24"/>
        </w:rPr>
        <w:t xml:space="preserve"> </w:t>
      </w:r>
      <w:r w:rsidRPr="00013E1B">
        <w:rPr>
          <w:rFonts w:eastAsia="Times New Roman" w:cs="Times New Roman"/>
          <w:szCs w:val="24"/>
        </w:rPr>
        <w:t>rashoda</w:t>
      </w:r>
      <w:r>
        <w:rPr>
          <w:rFonts w:eastAsia="Times New Roman" w:cs="Times New Roman"/>
          <w:szCs w:val="24"/>
        </w:rPr>
        <w:t xml:space="preserve">. </w:t>
      </w:r>
      <w:r w:rsidRPr="00013E1B">
        <w:rPr>
          <w:rFonts w:eastAsia="Times New Roman" w:cs="Times New Roman"/>
          <w:szCs w:val="24"/>
        </w:rPr>
        <w:t xml:space="preserve">Prihodi su u odnosu na drugi Rebalans financijskog plana (usvojen na 35. sjednici </w:t>
      </w:r>
      <w:r w:rsidRPr="00013E1B">
        <w:rPr>
          <w:rFonts w:eastAsia="Times New Roman" w:cs="Times New Roman"/>
          <w:szCs w:val="24"/>
        </w:rPr>
        <w:lastRenderedPageBreak/>
        <w:t>Kazališnog vijeća 21.</w:t>
      </w:r>
      <w:r>
        <w:rPr>
          <w:rFonts w:eastAsia="Times New Roman" w:cs="Times New Roman"/>
          <w:szCs w:val="24"/>
        </w:rPr>
        <w:t xml:space="preserve"> </w:t>
      </w:r>
      <w:r w:rsidRPr="00013E1B">
        <w:rPr>
          <w:rFonts w:eastAsia="Times New Roman" w:cs="Times New Roman"/>
          <w:szCs w:val="24"/>
        </w:rPr>
        <w:t>studenog 2024. god.) ostvareni u iznosu od 110,73%, a rashodi u iznosu od 115,61%. Navedeni</w:t>
      </w:r>
      <w:r>
        <w:rPr>
          <w:rFonts w:eastAsia="Times New Roman" w:cs="Times New Roman"/>
          <w:szCs w:val="24"/>
        </w:rPr>
        <w:t xml:space="preserve"> </w:t>
      </w:r>
      <w:r w:rsidRPr="00013E1B">
        <w:rPr>
          <w:rFonts w:eastAsia="Times New Roman" w:cs="Times New Roman"/>
          <w:szCs w:val="24"/>
        </w:rPr>
        <w:t>pokazatelji proizlaze iz korištenja prenesenih viškova prethodnog razdoblja.</w:t>
      </w:r>
      <w:r>
        <w:rPr>
          <w:rFonts w:eastAsia="Times New Roman" w:cs="Times New Roman"/>
          <w:szCs w:val="24"/>
        </w:rPr>
        <w:t xml:space="preserve"> </w:t>
      </w:r>
      <w:r w:rsidRPr="00013E1B">
        <w:rPr>
          <w:rFonts w:eastAsia="Times New Roman" w:cs="Times New Roman"/>
          <w:szCs w:val="24"/>
        </w:rPr>
        <w:t xml:space="preserve">Na transakcijskom računu Kazališta na dan 01.01.2024. bilo je 93.923,88 </w:t>
      </w:r>
      <w:r w:rsidR="001064B9">
        <w:rPr>
          <w:rFonts w:eastAsia="Times New Roman" w:cs="Times New Roman"/>
          <w:szCs w:val="24"/>
        </w:rPr>
        <w:t>EUR</w:t>
      </w:r>
      <w:r w:rsidRPr="00013E1B">
        <w:rPr>
          <w:rFonts w:eastAsia="Times New Roman" w:cs="Times New Roman"/>
          <w:szCs w:val="24"/>
        </w:rPr>
        <w:t>, a na dan 31.12.2024.</w:t>
      </w:r>
      <w:r>
        <w:rPr>
          <w:rFonts w:eastAsia="Times New Roman" w:cs="Times New Roman"/>
          <w:szCs w:val="24"/>
        </w:rPr>
        <w:t xml:space="preserve"> </w:t>
      </w:r>
      <w:r w:rsidRPr="00013E1B">
        <w:rPr>
          <w:rFonts w:eastAsia="Times New Roman" w:cs="Times New Roman"/>
          <w:szCs w:val="24"/>
        </w:rPr>
        <w:t xml:space="preserve">70.075,37 </w:t>
      </w:r>
      <w:r w:rsidR="001064B9">
        <w:rPr>
          <w:rFonts w:eastAsia="Times New Roman" w:cs="Times New Roman"/>
          <w:szCs w:val="24"/>
        </w:rPr>
        <w:t>EUR.</w:t>
      </w:r>
    </w:p>
    <w:p w14:paraId="47E30192" w14:textId="77777777" w:rsidR="001064B9" w:rsidRDefault="001064B9" w:rsidP="00013E1B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</w:p>
    <w:p w14:paraId="2FD48E88" w14:textId="77777777" w:rsidR="001064B9" w:rsidRP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>Izvještaj o prihodima i rashodima prema izvorima financiranja</w:t>
      </w:r>
    </w:p>
    <w:p w14:paraId="086CCFFA" w14:textId="1CB06F08" w:rsidR="001064B9" w:rsidRP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 xml:space="preserve">Ukupni prihodi u iznosu od 981.209,11 </w:t>
      </w:r>
      <w:r>
        <w:rPr>
          <w:rFonts w:eastAsia="Times New Roman" w:cs="Times New Roman"/>
          <w:szCs w:val="24"/>
        </w:rPr>
        <w:t>EUR</w:t>
      </w:r>
      <w:r w:rsidRPr="001064B9">
        <w:rPr>
          <w:rFonts w:eastAsia="Times New Roman" w:cs="Times New Roman"/>
          <w:szCs w:val="24"/>
        </w:rPr>
        <w:t xml:space="preserve"> ostvareni su iz sljedećih izvora:</w:t>
      </w:r>
    </w:p>
    <w:p w14:paraId="517351C2" w14:textId="3D484D6D" w:rsidR="001064B9" w:rsidRP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 xml:space="preserve">11 Opći prihodi i primici (Grad) 663.143,37 </w:t>
      </w:r>
      <w:r>
        <w:rPr>
          <w:rFonts w:eastAsia="Times New Roman" w:cs="Times New Roman"/>
          <w:szCs w:val="24"/>
        </w:rPr>
        <w:t>EUR</w:t>
      </w:r>
    </w:p>
    <w:p w14:paraId="50145232" w14:textId="3D434BDB" w:rsidR="001064B9" w:rsidRP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 xml:space="preserve">31 Vlastiti prihodi 42.039,19 </w:t>
      </w:r>
      <w:r>
        <w:rPr>
          <w:rFonts w:eastAsia="Times New Roman" w:cs="Times New Roman"/>
          <w:szCs w:val="24"/>
        </w:rPr>
        <w:t>EUR</w:t>
      </w:r>
    </w:p>
    <w:p w14:paraId="36A23662" w14:textId="00FF0913" w:rsidR="001064B9" w:rsidRP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 xml:space="preserve">43 Prihodi za posebne namjene 218.926,55 </w:t>
      </w:r>
      <w:r>
        <w:rPr>
          <w:rFonts w:eastAsia="Times New Roman" w:cs="Times New Roman"/>
          <w:szCs w:val="24"/>
        </w:rPr>
        <w:t>EUR</w:t>
      </w:r>
    </w:p>
    <w:p w14:paraId="080D2EDD" w14:textId="05781E6B" w:rsidR="001064B9" w:rsidRP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 xml:space="preserve">53 Pomoći iz državnog proračuna 12.100,00 </w:t>
      </w:r>
      <w:r>
        <w:rPr>
          <w:rFonts w:eastAsia="Times New Roman" w:cs="Times New Roman"/>
          <w:szCs w:val="24"/>
        </w:rPr>
        <w:t>EUR</w:t>
      </w:r>
    </w:p>
    <w:p w14:paraId="7CCB7EEA" w14:textId="13C8636E" w:rsidR="001064B9" w:rsidRP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 xml:space="preserve">54 Pomoći iz županijskog proračuna 40.000,00 </w:t>
      </w:r>
      <w:r>
        <w:rPr>
          <w:rFonts w:eastAsia="Times New Roman" w:cs="Times New Roman"/>
          <w:szCs w:val="24"/>
        </w:rPr>
        <w:t>EUR</w:t>
      </w:r>
    </w:p>
    <w:p w14:paraId="5C87433F" w14:textId="211B5CFB" w:rsid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 xml:space="preserve">61 Donacije 5.000,00 </w:t>
      </w:r>
      <w:r>
        <w:rPr>
          <w:rFonts w:eastAsia="Times New Roman" w:cs="Times New Roman"/>
          <w:szCs w:val="24"/>
        </w:rPr>
        <w:t>EUR</w:t>
      </w:r>
    </w:p>
    <w:p w14:paraId="50798622" w14:textId="77777777" w:rsidR="00013E1B" w:rsidRDefault="00013E1B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</w:p>
    <w:p w14:paraId="4411ABA8" w14:textId="79EA55D3" w:rsid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 xml:space="preserve">Prihodima Grada pokriveni su rashodi za zaposlene u iznosu od 554.317,85 </w:t>
      </w:r>
      <w:r>
        <w:rPr>
          <w:rFonts w:eastAsia="Times New Roman" w:cs="Times New Roman"/>
          <w:szCs w:val="24"/>
        </w:rPr>
        <w:t>EUR</w:t>
      </w:r>
      <w:r w:rsidRPr="001064B9">
        <w:rPr>
          <w:rFonts w:eastAsia="Times New Roman" w:cs="Times New Roman"/>
          <w:szCs w:val="24"/>
        </w:rPr>
        <w:t>, materijalni rashodi</w:t>
      </w:r>
      <w:r>
        <w:rPr>
          <w:rFonts w:eastAsia="Times New Roman" w:cs="Times New Roman"/>
          <w:szCs w:val="24"/>
        </w:rPr>
        <w:t xml:space="preserve"> </w:t>
      </w:r>
      <w:r w:rsidRPr="001064B9">
        <w:rPr>
          <w:rFonts w:eastAsia="Times New Roman" w:cs="Times New Roman"/>
          <w:szCs w:val="24"/>
        </w:rPr>
        <w:t xml:space="preserve">u visini od 110.889,67 </w:t>
      </w:r>
      <w:r>
        <w:rPr>
          <w:rFonts w:eastAsia="Times New Roman" w:cs="Times New Roman"/>
          <w:szCs w:val="24"/>
        </w:rPr>
        <w:t>EUR</w:t>
      </w:r>
      <w:r w:rsidRPr="001064B9">
        <w:rPr>
          <w:rFonts w:eastAsia="Times New Roman" w:cs="Times New Roman"/>
          <w:szCs w:val="24"/>
        </w:rPr>
        <w:t xml:space="preserve"> i financijski rashodi u iznosu od 2.176,81 </w:t>
      </w:r>
      <w:r>
        <w:rPr>
          <w:rFonts w:eastAsia="Times New Roman" w:cs="Times New Roman"/>
          <w:szCs w:val="24"/>
        </w:rPr>
        <w:t>EUR</w:t>
      </w:r>
      <w:r w:rsidRPr="001064B9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</w:t>
      </w:r>
    </w:p>
    <w:p w14:paraId="07583855" w14:textId="028BB0FE" w:rsidR="001064B9" w:rsidRP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>Vlastitim prihodima pokriveni su rashodi za zaposlene u iznosu od 1.371,29 eura i materijalni</w:t>
      </w:r>
    </w:p>
    <w:p w14:paraId="5E75D7A3" w14:textId="3C10E346" w:rsidR="001064B9" w:rsidRP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 xml:space="preserve">rashodi u iznosu od 40.667,90 </w:t>
      </w:r>
      <w:r>
        <w:rPr>
          <w:rFonts w:eastAsia="Times New Roman" w:cs="Times New Roman"/>
          <w:szCs w:val="24"/>
        </w:rPr>
        <w:t>EUR</w:t>
      </w:r>
      <w:r w:rsidRPr="001064B9">
        <w:rPr>
          <w:rFonts w:eastAsia="Times New Roman" w:cs="Times New Roman"/>
          <w:szCs w:val="24"/>
        </w:rPr>
        <w:t>.</w:t>
      </w:r>
    </w:p>
    <w:p w14:paraId="69DE8259" w14:textId="68AB0F59" w:rsidR="001064B9" w:rsidRP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 xml:space="preserve">Namjenskim prihodima pokriveni su rashodi za zaposlene u visini od 1.006,27 </w:t>
      </w:r>
      <w:r>
        <w:rPr>
          <w:rFonts w:eastAsia="Times New Roman" w:cs="Times New Roman"/>
          <w:szCs w:val="24"/>
        </w:rPr>
        <w:t>EUR</w:t>
      </w:r>
      <w:r w:rsidRPr="001064B9">
        <w:rPr>
          <w:rFonts w:eastAsia="Times New Roman" w:cs="Times New Roman"/>
          <w:szCs w:val="24"/>
        </w:rPr>
        <w:t>, materijalni</w:t>
      </w:r>
    </w:p>
    <w:p w14:paraId="183B6D05" w14:textId="039A538D" w:rsidR="001064B9" w:rsidRP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 xml:space="preserve">rashodi u iznosu od 248.849,65 </w:t>
      </w:r>
      <w:r>
        <w:rPr>
          <w:rFonts w:eastAsia="Times New Roman" w:cs="Times New Roman"/>
          <w:szCs w:val="24"/>
        </w:rPr>
        <w:t>EUR</w:t>
      </w:r>
      <w:r w:rsidR="00157B15">
        <w:rPr>
          <w:rFonts w:eastAsia="Times New Roman" w:cs="Times New Roman"/>
          <w:szCs w:val="24"/>
        </w:rPr>
        <w:t>, f</w:t>
      </w:r>
      <w:r w:rsidRPr="001064B9">
        <w:rPr>
          <w:rFonts w:eastAsia="Times New Roman" w:cs="Times New Roman"/>
          <w:szCs w:val="24"/>
        </w:rPr>
        <w:t xml:space="preserve">inancijski rashodi od 288,22 </w:t>
      </w:r>
      <w:r>
        <w:rPr>
          <w:rFonts w:eastAsia="Times New Roman" w:cs="Times New Roman"/>
          <w:szCs w:val="24"/>
        </w:rPr>
        <w:t>EUR</w:t>
      </w:r>
      <w:r w:rsidRPr="001064B9">
        <w:rPr>
          <w:rFonts w:eastAsia="Times New Roman" w:cs="Times New Roman"/>
          <w:szCs w:val="24"/>
        </w:rPr>
        <w:t xml:space="preserve"> i rashodi za nabavu</w:t>
      </w:r>
    </w:p>
    <w:p w14:paraId="3AD226BE" w14:textId="15D9B4E9" w:rsidR="001064B9" w:rsidRP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 xml:space="preserve">dugotrajne imovine u iznosu od 9.125,35 </w:t>
      </w:r>
      <w:r>
        <w:rPr>
          <w:rFonts w:eastAsia="Times New Roman" w:cs="Times New Roman"/>
          <w:szCs w:val="24"/>
        </w:rPr>
        <w:t>EUR</w:t>
      </w:r>
      <w:r w:rsidRPr="001064B9">
        <w:rPr>
          <w:rFonts w:eastAsia="Times New Roman" w:cs="Times New Roman"/>
          <w:szCs w:val="24"/>
        </w:rPr>
        <w:t>. Rashodi iz ovog izvora su dijelom pokriveni</w:t>
      </w:r>
    </w:p>
    <w:p w14:paraId="2B251D44" w14:textId="77777777" w:rsidR="001064B9" w:rsidRP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>prenesenim viškom prihoda.</w:t>
      </w:r>
    </w:p>
    <w:p w14:paraId="49E0962A" w14:textId="47211D0F" w:rsidR="001064B9" w:rsidRP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 xml:space="preserve">Sredstvima državnog proračuna financirani su materijalni rashodi u visini od 12.100,00 </w:t>
      </w:r>
      <w:r>
        <w:rPr>
          <w:rFonts w:eastAsia="Times New Roman" w:cs="Times New Roman"/>
          <w:szCs w:val="24"/>
        </w:rPr>
        <w:t>EUR</w:t>
      </w:r>
      <w:r w:rsidRPr="001064B9">
        <w:rPr>
          <w:rFonts w:eastAsia="Times New Roman" w:cs="Times New Roman"/>
          <w:szCs w:val="24"/>
        </w:rPr>
        <w:t xml:space="preserve"> a</w:t>
      </w:r>
    </w:p>
    <w:p w14:paraId="47EDA8A4" w14:textId="1C005F11" w:rsidR="001064B9" w:rsidRP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 xml:space="preserve">sredstvima Županije materijalni rashodi od 40.000,00 </w:t>
      </w:r>
      <w:r>
        <w:rPr>
          <w:rFonts w:eastAsia="Times New Roman" w:cs="Times New Roman"/>
          <w:szCs w:val="24"/>
        </w:rPr>
        <w:t>EUR</w:t>
      </w:r>
      <w:r w:rsidRPr="001064B9">
        <w:rPr>
          <w:rFonts w:eastAsia="Times New Roman" w:cs="Times New Roman"/>
          <w:szCs w:val="24"/>
        </w:rPr>
        <w:t>.</w:t>
      </w:r>
    </w:p>
    <w:p w14:paraId="68CDC879" w14:textId="56F8AC85" w:rsidR="001064B9" w:rsidRDefault="001064B9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  <w:r w:rsidRPr="001064B9">
        <w:rPr>
          <w:rFonts w:eastAsia="Times New Roman" w:cs="Times New Roman"/>
          <w:szCs w:val="24"/>
        </w:rPr>
        <w:t xml:space="preserve">Donacijama su pokrivene intelektualne usluge u iznosu od 5.000,00 </w:t>
      </w:r>
      <w:r>
        <w:rPr>
          <w:rFonts w:eastAsia="Times New Roman" w:cs="Times New Roman"/>
          <w:szCs w:val="24"/>
        </w:rPr>
        <w:t>EUR</w:t>
      </w:r>
      <w:r w:rsidRPr="001064B9">
        <w:rPr>
          <w:rFonts w:eastAsia="Times New Roman" w:cs="Times New Roman"/>
          <w:szCs w:val="24"/>
        </w:rPr>
        <w:t>.</w:t>
      </w:r>
    </w:p>
    <w:p w14:paraId="155A36B7" w14:textId="77777777" w:rsidR="00013E1B" w:rsidRDefault="00013E1B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</w:p>
    <w:p w14:paraId="380975C1" w14:textId="77777777" w:rsidR="00AA46B5" w:rsidRDefault="00AA46B5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</w:p>
    <w:p w14:paraId="6ECF19D3" w14:textId="77777777" w:rsidR="00AA46B5" w:rsidRDefault="00AA46B5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</w:p>
    <w:p w14:paraId="23DBAD48" w14:textId="77777777" w:rsidR="00AA46B5" w:rsidRDefault="00AA46B5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</w:p>
    <w:p w14:paraId="5901EFED" w14:textId="77777777" w:rsidR="00AA46B5" w:rsidRDefault="00AA46B5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</w:p>
    <w:p w14:paraId="4D76771B" w14:textId="77777777" w:rsidR="00AA46B5" w:rsidRDefault="00AA46B5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</w:p>
    <w:p w14:paraId="02DD7537" w14:textId="77777777" w:rsidR="00AA46B5" w:rsidRDefault="00AA46B5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</w:p>
    <w:p w14:paraId="15E1B9C7" w14:textId="77777777" w:rsidR="00AA46B5" w:rsidRDefault="00AA46B5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</w:p>
    <w:p w14:paraId="2731AA59" w14:textId="77777777" w:rsidR="00AA46B5" w:rsidRDefault="00AA46B5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</w:p>
    <w:p w14:paraId="1A75A369" w14:textId="77777777" w:rsidR="00AA46B5" w:rsidRDefault="00AA46B5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</w:p>
    <w:p w14:paraId="68DADC9D" w14:textId="77777777" w:rsidR="00AA46B5" w:rsidRDefault="00AA46B5" w:rsidP="001064B9">
      <w:pPr>
        <w:pStyle w:val="Bezproreda"/>
        <w:spacing w:line="360" w:lineRule="auto"/>
        <w:jc w:val="both"/>
        <w:rPr>
          <w:rFonts w:eastAsia="Times New Roman" w:cs="Times New Roman"/>
          <w:szCs w:val="24"/>
        </w:rPr>
      </w:pPr>
    </w:p>
    <w:p w14:paraId="2EBB8B74" w14:textId="3CC72148" w:rsidR="0092621C" w:rsidRDefault="0092621C" w:rsidP="0092621C">
      <w:pPr>
        <w:spacing w:line="240" w:lineRule="auto"/>
        <w:jc w:val="center"/>
        <w:rPr>
          <w:rFonts w:eastAsia="Times New Roman" w:cs="Times New Roman"/>
          <w:b/>
          <w:bCs/>
          <w:szCs w:val="24"/>
          <w:lang w:eastAsia="hr-HR"/>
        </w:rPr>
      </w:pPr>
      <w:r>
        <w:rPr>
          <w:rFonts w:eastAsia="Times New Roman" w:cs="Times New Roman"/>
          <w:b/>
          <w:bCs/>
          <w:szCs w:val="24"/>
          <w:lang w:eastAsia="hr-HR"/>
        </w:rPr>
        <w:lastRenderedPageBreak/>
        <w:t xml:space="preserve">Točka </w:t>
      </w:r>
      <w:r w:rsidR="00013E1B">
        <w:rPr>
          <w:rFonts w:eastAsia="Times New Roman" w:cs="Times New Roman"/>
          <w:b/>
          <w:bCs/>
          <w:szCs w:val="24"/>
          <w:lang w:eastAsia="hr-HR"/>
        </w:rPr>
        <w:t>3</w:t>
      </w:r>
      <w:r>
        <w:rPr>
          <w:rFonts w:eastAsia="Times New Roman" w:cs="Times New Roman"/>
          <w:b/>
          <w:bCs/>
          <w:szCs w:val="24"/>
          <w:lang w:eastAsia="hr-HR"/>
        </w:rPr>
        <w:t>.</w:t>
      </w:r>
    </w:p>
    <w:p w14:paraId="0CD4E6A1" w14:textId="25F06459" w:rsidR="0092621C" w:rsidRPr="007A604C" w:rsidRDefault="007A604C" w:rsidP="0092621C">
      <w:pPr>
        <w:spacing w:line="240" w:lineRule="auto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N</w:t>
      </w:r>
      <w:r w:rsidRPr="007A604C">
        <w:rPr>
          <w:rFonts w:eastAsia="Times New Roman" w:cs="Times New Roman"/>
          <w:szCs w:val="24"/>
          <w:lang w:eastAsia="hr-HR"/>
        </w:rPr>
        <w:t>ije bilo tema za raspravu.</w:t>
      </w:r>
    </w:p>
    <w:p w14:paraId="405DA1FF" w14:textId="09A46C04" w:rsidR="00A826A7" w:rsidRDefault="00A826A7" w:rsidP="0092621C">
      <w:pPr>
        <w:tabs>
          <w:tab w:val="left" w:pos="3624"/>
        </w:tabs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0DB02438" w14:textId="37A0AEBB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Sjednic</w:t>
      </w:r>
      <w:r w:rsidR="00A826A7">
        <w:rPr>
          <w:rFonts w:eastAsia="Times New Roman" w:cs="Times New Roman"/>
          <w:szCs w:val="24"/>
          <w:lang w:eastAsia="hr-HR"/>
        </w:rPr>
        <w:t>a je završila u 1</w:t>
      </w:r>
      <w:r w:rsidR="001064B9">
        <w:rPr>
          <w:rFonts w:eastAsia="Times New Roman" w:cs="Times New Roman"/>
          <w:szCs w:val="24"/>
          <w:lang w:eastAsia="hr-HR"/>
        </w:rPr>
        <w:t>8</w:t>
      </w:r>
      <w:r w:rsidR="00A826A7">
        <w:rPr>
          <w:rFonts w:eastAsia="Times New Roman" w:cs="Times New Roman"/>
          <w:szCs w:val="24"/>
          <w:lang w:eastAsia="hr-HR"/>
        </w:rPr>
        <w:t>:</w:t>
      </w:r>
      <w:r w:rsidR="001064B9">
        <w:rPr>
          <w:rFonts w:eastAsia="Times New Roman" w:cs="Times New Roman"/>
          <w:szCs w:val="24"/>
          <w:lang w:eastAsia="hr-HR"/>
        </w:rPr>
        <w:t>0</w:t>
      </w:r>
      <w:r>
        <w:rPr>
          <w:rFonts w:eastAsia="Times New Roman" w:cs="Times New Roman"/>
          <w:szCs w:val="24"/>
          <w:lang w:eastAsia="hr-HR"/>
        </w:rPr>
        <w:t>0.</w:t>
      </w:r>
    </w:p>
    <w:p w14:paraId="396A2B25" w14:textId="77777777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37BF45BE" w14:textId="2A5BFD33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                         </w:t>
      </w:r>
      <w:r w:rsidR="007A604C">
        <w:rPr>
          <w:rFonts w:eastAsia="Times New Roman" w:cs="Times New Roman"/>
          <w:szCs w:val="24"/>
          <w:lang w:eastAsia="hr-HR"/>
        </w:rPr>
        <w:t>Siniša Novković, predsjednik Vijeća</w:t>
      </w:r>
    </w:p>
    <w:p w14:paraId="66B72732" w14:textId="77777777" w:rsidR="001064B9" w:rsidRDefault="001064B9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0F3C00D3" w14:textId="1B6795F6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                          _____________________________</w:t>
      </w:r>
    </w:p>
    <w:p w14:paraId="532B2E5D" w14:textId="6FF0CE50" w:rsidR="00A5603F" w:rsidRDefault="00A5603F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                           </w:t>
      </w:r>
      <w:r w:rsidR="007A604C">
        <w:rPr>
          <w:rFonts w:eastAsia="Times New Roman" w:cs="Times New Roman"/>
          <w:szCs w:val="24"/>
          <w:lang w:eastAsia="hr-HR"/>
        </w:rPr>
        <w:t>Zlatko Aljinović</w:t>
      </w:r>
      <w:r w:rsidR="00190ECB">
        <w:rPr>
          <w:rFonts w:eastAsia="Times New Roman" w:cs="Times New Roman"/>
          <w:szCs w:val="24"/>
          <w:lang w:eastAsia="hr-HR"/>
        </w:rPr>
        <w:t>, zapisničar</w:t>
      </w:r>
    </w:p>
    <w:p w14:paraId="05C9D613" w14:textId="77777777" w:rsidR="001064B9" w:rsidRDefault="001064B9" w:rsidP="00A5603F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2E432C59" w14:textId="57B5FE23" w:rsidR="002E2C2F" w:rsidRDefault="00A5603F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                                                                                              ____________________________</w:t>
      </w:r>
    </w:p>
    <w:p w14:paraId="659C236A" w14:textId="77777777" w:rsidR="00AA46B5" w:rsidRDefault="00AA46B5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6495DB58" w14:textId="77777777" w:rsidR="00AA46B5" w:rsidRDefault="00AA46B5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p w14:paraId="5683EE46" w14:textId="6EFDC3AD" w:rsidR="00AA46B5" w:rsidRPr="00AA46B5" w:rsidRDefault="00AA46B5" w:rsidP="00AA46B5">
      <w:pPr>
        <w:spacing w:after="0" w:line="240" w:lineRule="auto"/>
        <w:rPr>
          <w:rFonts w:cs="Times New Roman"/>
          <w:szCs w:val="24"/>
        </w:rPr>
      </w:pPr>
      <w:r w:rsidRPr="00AA46B5">
        <w:rPr>
          <w:rFonts w:cs="Times New Roman"/>
          <w:szCs w:val="24"/>
        </w:rPr>
        <w:t>Klasa: 612-03/25-01/</w:t>
      </w:r>
      <w:r>
        <w:rPr>
          <w:rFonts w:cs="Times New Roman"/>
          <w:szCs w:val="24"/>
        </w:rPr>
        <w:t>92</w:t>
      </w:r>
    </w:p>
    <w:p w14:paraId="1E58D271" w14:textId="77777777" w:rsidR="00AA46B5" w:rsidRPr="00AA46B5" w:rsidRDefault="00AA46B5" w:rsidP="00AA46B5">
      <w:pPr>
        <w:spacing w:after="0" w:line="240" w:lineRule="auto"/>
        <w:rPr>
          <w:rFonts w:cs="Times New Roman"/>
          <w:szCs w:val="24"/>
        </w:rPr>
      </w:pPr>
      <w:proofErr w:type="spellStart"/>
      <w:r w:rsidRPr="00AA46B5">
        <w:rPr>
          <w:rFonts w:cs="Times New Roman"/>
          <w:szCs w:val="24"/>
        </w:rPr>
        <w:t>Urbroj</w:t>
      </w:r>
      <w:proofErr w:type="spellEnd"/>
      <w:r w:rsidRPr="00AA46B5">
        <w:rPr>
          <w:rFonts w:cs="Times New Roman"/>
          <w:szCs w:val="24"/>
        </w:rPr>
        <w:t>: 2181-110-25-1</w:t>
      </w:r>
    </w:p>
    <w:p w14:paraId="508DF8D0" w14:textId="77777777" w:rsidR="00AA46B5" w:rsidRPr="00AA46B5" w:rsidRDefault="00AA46B5" w:rsidP="00AA46B5">
      <w:pPr>
        <w:spacing w:after="0" w:line="240" w:lineRule="auto"/>
        <w:rPr>
          <w:rFonts w:cs="Times New Roman"/>
          <w:szCs w:val="24"/>
        </w:rPr>
      </w:pPr>
      <w:r w:rsidRPr="00AA46B5">
        <w:rPr>
          <w:rFonts w:cs="Times New Roman"/>
          <w:szCs w:val="24"/>
        </w:rPr>
        <w:t>Split, 26. ožujka 2025.</w:t>
      </w:r>
    </w:p>
    <w:p w14:paraId="561AA328" w14:textId="77777777" w:rsidR="00AA46B5" w:rsidRPr="00B508F6" w:rsidRDefault="00AA46B5" w:rsidP="00B508F6">
      <w:pPr>
        <w:spacing w:line="240" w:lineRule="auto"/>
        <w:jc w:val="both"/>
        <w:rPr>
          <w:rFonts w:eastAsia="Times New Roman" w:cs="Times New Roman"/>
          <w:szCs w:val="24"/>
          <w:lang w:eastAsia="hr-HR"/>
        </w:rPr>
      </w:pPr>
    </w:p>
    <w:sectPr w:rsidR="00AA46B5" w:rsidRPr="00B508F6" w:rsidSect="001064B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A399F"/>
    <w:multiLevelType w:val="hybridMultilevel"/>
    <w:tmpl w:val="6F62780C"/>
    <w:lvl w:ilvl="0" w:tplc="FE583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905DD7"/>
    <w:multiLevelType w:val="hybridMultilevel"/>
    <w:tmpl w:val="FF840A5A"/>
    <w:lvl w:ilvl="0" w:tplc="900ED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65070232">
    <w:abstractNumId w:val="1"/>
  </w:num>
  <w:num w:numId="2" w16cid:durableId="3959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03F"/>
    <w:rsid w:val="00013E1B"/>
    <w:rsid w:val="00013EA2"/>
    <w:rsid w:val="001064B9"/>
    <w:rsid w:val="00127A20"/>
    <w:rsid w:val="00157B15"/>
    <w:rsid w:val="00190ECB"/>
    <w:rsid w:val="00223A52"/>
    <w:rsid w:val="00226B8E"/>
    <w:rsid w:val="00267D34"/>
    <w:rsid w:val="002A4683"/>
    <w:rsid w:val="002E2C2F"/>
    <w:rsid w:val="003111F0"/>
    <w:rsid w:val="00366496"/>
    <w:rsid w:val="003E68DD"/>
    <w:rsid w:val="00622522"/>
    <w:rsid w:val="00622979"/>
    <w:rsid w:val="0062334D"/>
    <w:rsid w:val="00665B3C"/>
    <w:rsid w:val="006834C0"/>
    <w:rsid w:val="00714D7D"/>
    <w:rsid w:val="007628A9"/>
    <w:rsid w:val="007A604C"/>
    <w:rsid w:val="007D7B4C"/>
    <w:rsid w:val="007F6E6F"/>
    <w:rsid w:val="008A6A89"/>
    <w:rsid w:val="008C74F1"/>
    <w:rsid w:val="0092621C"/>
    <w:rsid w:val="009360F7"/>
    <w:rsid w:val="00967FB5"/>
    <w:rsid w:val="009F5AA2"/>
    <w:rsid w:val="00A5603F"/>
    <w:rsid w:val="00A826A7"/>
    <w:rsid w:val="00AA46B5"/>
    <w:rsid w:val="00AA78B2"/>
    <w:rsid w:val="00B508F6"/>
    <w:rsid w:val="00C616CD"/>
    <w:rsid w:val="00ED3B94"/>
    <w:rsid w:val="00F8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266F"/>
  <w15:docId w15:val="{28E1916D-82C5-4E93-80DE-36FD7DF1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03F"/>
    <w:rPr>
      <w:rFonts w:ascii="Times New Roman" w:hAnsi="Times New Roman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603F"/>
    <w:pPr>
      <w:ind w:left="720"/>
      <w:contextualSpacing/>
    </w:pPr>
  </w:style>
  <w:style w:type="paragraph" w:styleId="Bezproreda">
    <w:name w:val="No Spacing"/>
    <w:uiPriority w:val="1"/>
    <w:qFormat/>
    <w:rsid w:val="002A4683"/>
    <w:pPr>
      <w:spacing w:after="0" w:line="240" w:lineRule="auto"/>
    </w:pPr>
    <w:rPr>
      <w:rFonts w:ascii="Times New Roman" w:hAnsi="Times New Roman"/>
      <w:sz w:val="24"/>
      <w:lang w:val="hr-HR"/>
    </w:rPr>
  </w:style>
  <w:style w:type="character" w:styleId="Hiperveza">
    <w:name w:val="Hyperlink"/>
    <w:basedOn w:val="Zadanifontodlomka"/>
    <w:uiPriority w:val="99"/>
    <w:unhideWhenUsed/>
    <w:rsid w:val="008A6A89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A6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 Gkm</dc:creator>
  <cp:lastModifiedBy>Tajnik Gkm</cp:lastModifiedBy>
  <cp:revision>7</cp:revision>
  <cp:lastPrinted>2025-03-27T07:50:00Z</cp:lastPrinted>
  <dcterms:created xsi:type="dcterms:W3CDTF">2025-03-26T17:53:00Z</dcterms:created>
  <dcterms:modified xsi:type="dcterms:W3CDTF">2025-03-27T07:51:00Z</dcterms:modified>
</cp:coreProperties>
</file>