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979D" w14:textId="77777777" w:rsidR="00A5603F" w:rsidRPr="00085B47" w:rsidRDefault="00A5603F" w:rsidP="008A6A8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GRADSKO KAZALIŠTE MLADIH,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</w:t>
      </w:r>
      <w:r w:rsidRPr="00085B47">
        <w:rPr>
          <w:rFonts w:eastAsia="Times New Roman" w:cs="Times New Roman"/>
          <w:color w:val="222222"/>
          <w:szCs w:val="24"/>
          <w:lang w:eastAsia="hr-HR"/>
        </w:rPr>
        <w:t>SPLIT</w:t>
      </w:r>
    </w:p>
    <w:p w14:paraId="18F4537B" w14:textId="2BD98E2E" w:rsidR="00A5603F" w:rsidRDefault="00A5603F" w:rsidP="008A6A8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 xml:space="preserve">Trg </w:t>
      </w:r>
      <w:r w:rsidR="00127A20">
        <w:rPr>
          <w:rFonts w:eastAsia="Times New Roman" w:cs="Times New Roman"/>
          <w:color w:val="222222"/>
          <w:szCs w:val="24"/>
          <w:lang w:eastAsia="hr-HR"/>
        </w:rPr>
        <w:t>R</w:t>
      </w:r>
      <w:r w:rsidRPr="00085B47">
        <w:rPr>
          <w:rFonts w:eastAsia="Times New Roman" w:cs="Times New Roman"/>
          <w:color w:val="222222"/>
          <w:szCs w:val="24"/>
          <w:lang w:eastAsia="hr-HR"/>
        </w:rPr>
        <w:t>epublike 1</w:t>
      </w:r>
    </w:p>
    <w:p w14:paraId="5A0656B3" w14:textId="7B77E4B0" w:rsidR="008A6A89" w:rsidRDefault="008A6A89" w:rsidP="008A6A8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21000 Split</w:t>
      </w:r>
    </w:p>
    <w:p w14:paraId="7033494E" w14:textId="77777777" w:rsidR="00A5603F" w:rsidRPr="00085B47" w:rsidRDefault="00A5603F" w:rsidP="001064B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</w:p>
    <w:p w14:paraId="7A903B4E" w14:textId="77777777" w:rsidR="00A5603F" w:rsidRPr="00085B47" w:rsidRDefault="00A5603F" w:rsidP="00A5603F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b/>
          <w:bCs/>
          <w:color w:val="222222"/>
          <w:szCs w:val="24"/>
          <w:lang w:eastAsia="hr-HR"/>
        </w:rPr>
        <w:t>ZAPISNIK</w:t>
      </w:r>
    </w:p>
    <w:p w14:paraId="0A4016DA" w14:textId="67C26233" w:rsidR="00A5603F" w:rsidRPr="00085B47" w:rsidRDefault="00F66F23" w:rsidP="00A5603F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40</w:t>
      </w:r>
      <w:r w:rsidR="008A6A89">
        <w:rPr>
          <w:rFonts w:eastAsia="Times New Roman" w:cs="Times New Roman"/>
          <w:color w:val="222222"/>
          <w:szCs w:val="24"/>
          <w:lang w:eastAsia="hr-HR"/>
        </w:rPr>
        <w:t>.</w:t>
      </w:r>
      <w:r w:rsidR="00A5603F" w:rsidRPr="00085B47">
        <w:rPr>
          <w:rFonts w:eastAsia="Times New Roman" w:cs="Times New Roman"/>
          <w:color w:val="222222"/>
          <w:szCs w:val="24"/>
          <w:lang w:eastAsia="hr-HR"/>
        </w:rPr>
        <w:t xml:space="preserve"> sjednice Kazališnog vijeća GKM-a</w:t>
      </w:r>
    </w:p>
    <w:p w14:paraId="57B951E1" w14:textId="77777777" w:rsidR="00A5603F" w:rsidRPr="00085B47" w:rsidRDefault="00A5603F" w:rsidP="00A5603F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</w:p>
    <w:p w14:paraId="7B8716C7" w14:textId="571BE964" w:rsidR="00A5603F" w:rsidRPr="00085B47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Sjednica Kaza</w:t>
      </w:r>
      <w:r w:rsidR="00714D7D">
        <w:rPr>
          <w:rFonts w:eastAsia="Times New Roman" w:cs="Times New Roman"/>
          <w:color w:val="222222"/>
          <w:szCs w:val="24"/>
          <w:lang w:eastAsia="hr-HR"/>
        </w:rPr>
        <w:t xml:space="preserve">lišnog vijeća GKM-a održana je </w:t>
      </w:r>
      <w:r w:rsidR="00F66F23">
        <w:rPr>
          <w:rFonts w:eastAsia="Times New Roman" w:cs="Times New Roman"/>
          <w:color w:val="222222"/>
          <w:szCs w:val="24"/>
          <w:lang w:eastAsia="hr-HR"/>
        </w:rPr>
        <w:t>29</w:t>
      </w:r>
      <w:r w:rsidR="00A826A7">
        <w:rPr>
          <w:rFonts w:eastAsia="Times New Roman" w:cs="Times New Roman"/>
          <w:color w:val="222222"/>
          <w:szCs w:val="24"/>
          <w:lang w:eastAsia="hr-HR"/>
        </w:rPr>
        <w:t xml:space="preserve">. </w:t>
      </w:r>
      <w:r w:rsidR="00F66F23">
        <w:rPr>
          <w:rFonts w:eastAsia="Times New Roman" w:cs="Times New Roman"/>
          <w:color w:val="222222"/>
          <w:szCs w:val="24"/>
          <w:lang w:eastAsia="hr-HR"/>
        </w:rPr>
        <w:t>srpnja</w:t>
      </w:r>
      <w:r w:rsidR="00A826A7">
        <w:rPr>
          <w:rFonts w:eastAsia="Times New Roman" w:cs="Times New Roman"/>
          <w:color w:val="222222"/>
          <w:szCs w:val="24"/>
          <w:lang w:eastAsia="hr-HR"/>
        </w:rPr>
        <w:t xml:space="preserve"> 202</w:t>
      </w:r>
      <w:r w:rsidR="008A6A89">
        <w:rPr>
          <w:rFonts w:eastAsia="Times New Roman" w:cs="Times New Roman"/>
          <w:color w:val="222222"/>
          <w:szCs w:val="24"/>
          <w:lang w:eastAsia="hr-HR"/>
        </w:rPr>
        <w:t>5</w:t>
      </w:r>
      <w:r w:rsidRPr="00085B47">
        <w:rPr>
          <w:rFonts w:eastAsia="Times New Roman" w:cs="Times New Roman"/>
          <w:color w:val="222222"/>
          <w:szCs w:val="24"/>
          <w:lang w:eastAsia="hr-HR"/>
        </w:rPr>
        <w:t>.</w:t>
      </w:r>
      <w:r w:rsidR="008A6A89">
        <w:rPr>
          <w:rFonts w:eastAsia="Times New Roman" w:cs="Times New Roman"/>
          <w:color w:val="222222"/>
          <w:szCs w:val="24"/>
          <w:lang w:eastAsia="hr-HR"/>
        </w:rPr>
        <w:t xml:space="preserve"> godine</w:t>
      </w:r>
      <w:r w:rsidRPr="00085B47">
        <w:rPr>
          <w:rFonts w:eastAsia="Times New Roman" w:cs="Times New Roman"/>
          <w:color w:val="222222"/>
          <w:szCs w:val="24"/>
          <w:lang w:eastAsia="hr-HR"/>
        </w:rPr>
        <w:t xml:space="preserve"> u pr</w:t>
      </w:r>
      <w:r w:rsidR="00F66F23">
        <w:rPr>
          <w:rFonts w:eastAsia="Times New Roman" w:cs="Times New Roman"/>
          <w:color w:val="222222"/>
          <w:szCs w:val="24"/>
          <w:lang w:eastAsia="hr-HR"/>
        </w:rPr>
        <w:t>ostorijama GKM-a s početkom u 10</w:t>
      </w:r>
      <w:r w:rsidRPr="00085B47">
        <w:rPr>
          <w:rFonts w:eastAsia="Times New Roman" w:cs="Times New Roman"/>
          <w:color w:val="222222"/>
          <w:szCs w:val="24"/>
          <w:lang w:eastAsia="hr-HR"/>
        </w:rPr>
        <w:t>:</w:t>
      </w:r>
      <w:r w:rsidR="00F66F23">
        <w:rPr>
          <w:rFonts w:eastAsia="Times New Roman" w:cs="Times New Roman"/>
          <w:color w:val="222222"/>
          <w:szCs w:val="24"/>
          <w:lang w:eastAsia="hr-HR"/>
        </w:rPr>
        <w:t>0</w:t>
      </w:r>
      <w:r w:rsidRPr="00085B47">
        <w:rPr>
          <w:rFonts w:eastAsia="Times New Roman" w:cs="Times New Roman"/>
          <w:color w:val="222222"/>
          <w:szCs w:val="24"/>
          <w:lang w:eastAsia="hr-HR"/>
        </w:rPr>
        <w:t>0 sati.</w:t>
      </w:r>
    </w:p>
    <w:p w14:paraId="0881BBAB" w14:textId="77777777" w:rsidR="00A5603F" w:rsidRPr="00085B47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 </w:t>
      </w:r>
    </w:p>
    <w:p w14:paraId="74094DD5" w14:textId="77777777" w:rsidR="00A5603F" w:rsidRPr="00085B47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Prisutni:</w:t>
      </w:r>
    </w:p>
    <w:p w14:paraId="3D62D453" w14:textId="0A12926A" w:rsidR="004F1A71" w:rsidRPr="004F1A71" w:rsidRDefault="00714D7D" w:rsidP="004F1A71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4F1A71">
        <w:rPr>
          <w:rFonts w:eastAsia="Times New Roman" w:cs="Times New Roman"/>
          <w:color w:val="222222"/>
          <w:szCs w:val="24"/>
          <w:lang w:eastAsia="hr-HR"/>
        </w:rPr>
        <w:t>Siniša Novković</w:t>
      </w:r>
      <w:r w:rsidR="00A5603F" w:rsidRPr="004F1A71">
        <w:rPr>
          <w:rFonts w:eastAsia="Times New Roman" w:cs="Times New Roman"/>
          <w:color w:val="222222"/>
          <w:szCs w:val="24"/>
          <w:lang w:eastAsia="hr-HR"/>
        </w:rPr>
        <w:t>, predsjednik Vijeća</w:t>
      </w:r>
    </w:p>
    <w:p w14:paraId="313391BA" w14:textId="27456CFF" w:rsidR="008A6A89" w:rsidRPr="004F1A71" w:rsidRDefault="004F1A71" w:rsidP="004F1A71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4F1A71">
        <w:rPr>
          <w:rFonts w:eastAsia="Times New Roman" w:cs="Times New Roman"/>
          <w:color w:val="222222"/>
          <w:szCs w:val="24"/>
          <w:lang w:eastAsia="hr-HR"/>
        </w:rPr>
        <w:t>Ana Gruica Uglešić, potpredsjednica Vijeća</w:t>
      </w:r>
      <w:r w:rsidR="008A6A89" w:rsidRPr="004F1A71">
        <w:rPr>
          <w:rFonts w:eastAsia="Times New Roman" w:cs="Times New Roman"/>
          <w:color w:val="222222"/>
          <w:szCs w:val="24"/>
          <w:lang w:eastAsia="hr-HR"/>
        </w:rPr>
        <w:t xml:space="preserve"> </w:t>
      </w:r>
    </w:p>
    <w:p w14:paraId="64D5983D" w14:textId="7C2E7E36" w:rsidR="00F66F23" w:rsidRPr="00F66F23" w:rsidRDefault="00A5603F" w:rsidP="00F66F23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F66F23">
        <w:rPr>
          <w:rFonts w:eastAsia="Times New Roman" w:cs="Times New Roman"/>
          <w:color w:val="222222"/>
          <w:szCs w:val="24"/>
          <w:lang w:eastAsia="hr-HR"/>
        </w:rPr>
        <w:t>Zlatko Aljinović</w:t>
      </w:r>
      <w:r w:rsidR="00714D7D" w:rsidRPr="00F66F23">
        <w:rPr>
          <w:rFonts w:eastAsia="Times New Roman" w:cs="Times New Roman"/>
          <w:color w:val="222222"/>
          <w:szCs w:val="24"/>
          <w:lang w:eastAsia="hr-HR"/>
        </w:rPr>
        <w:t xml:space="preserve">, </w:t>
      </w:r>
      <w:r w:rsidRPr="00F66F23">
        <w:rPr>
          <w:rFonts w:eastAsia="Times New Roman" w:cs="Times New Roman"/>
          <w:color w:val="222222"/>
          <w:szCs w:val="24"/>
          <w:lang w:eastAsia="hr-HR"/>
        </w:rPr>
        <w:t>član Vijeća</w:t>
      </w:r>
    </w:p>
    <w:p w14:paraId="1FC02C9E" w14:textId="183DF44C" w:rsidR="00A5603F" w:rsidRPr="00F66F23" w:rsidRDefault="00F66F23" w:rsidP="00F66F23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t>Marija Dukić, članica Vijeća</w:t>
      </w:r>
      <w:r w:rsidR="00A5603F" w:rsidRPr="00F66F23">
        <w:rPr>
          <w:rFonts w:eastAsia="Times New Roman" w:cs="Times New Roman"/>
          <w:color w:val="222222"/>
          <w:sz w:val="14"/>
          <w:szCs w:val="14"/>
          <w:lang w:eastAsia="hr-HR"/>
        </w:rPr>
        <w:t>     </w:t>
      </w:r>
    </w:p>
    <w:p w14:paraId="6FC3956E" w14:textId="573CB596" w:rsidR="008A6A89" w:rsidRDefault="00F66F23" w:rsidP="004F1A71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5</w:t>
      </w:r>
      <w:r w:rsidR="00A5603F" w:rsidRPr="00085B47">
        <w:rPr>
          <w:rFonts w:eastAsia="Times New Roman" w:cs="Times New Roman"/>
          <w:color w:val="222222"/>
          <w:szCs w:val="24"/>
          <w:lang w:eastAsia="hr-HR"/>
        </w:rPr>
        <w:t>.</w:t>
      </w:r>
      <w:r w:rsidR="008A6A89">
        <w:rPr>
          <w:rFonts w:eastAsia="Times New Roman" w:cs="Times New Roman"/>
          <w:color w:val="222222"/>
          <w:sz w:val="14"/>
          <w:szCs w:val="14"/>
          <w:lang w:eastAsia="hr-HR"/>
        </w:rPr>
        <w:t xml:space="preserve"> </w:t>
      </w:r>
      <w:r w:rsidR="004F1A71">
        <w:rPr>
          <w:rFonts w:eastAsia="Times New Roman" w:cs="Times New Roman"/>
          <w:color w:val="222222"/>
          <w:sz w:val="14"/>
          <w:szCs w:val="14"/>
          <w:lang w:eastAsia="hr-HR"/>
        </w:rPr>
        <w:t xml:space="preserve">   </w:t>
      </w:r>
      <w:r w:rsidR="004F1A71" w:rsidRPr="004F1A71">
        <w:rPr>
          <w:rFonts w:eastAsia="Times New Roman" w:cs="Times New Roman"/>
          <w:color w:val="222222"/>
          <w:szCs w:val="24"/>
          <w:lang w:eastAsia="hr-HR"/>
        </w:rPr>
        <w:t>Irena Bitanga, tajnica GKM-a</w:t>
      </w:r>
    </w:p>
    <w:p w14:paraId="66F7DA4C" w14:textId="443527F7" w:rsidR="00076B31" w:rsidRDefault="00076B31" w:rsidP="004F1A71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 xml:space="preserve">5.   </w:t>
      </w:r>
      <w:r w:rsidR="00F66F23">
        <w:rPr>
          <w:rFonts w:eastAsia="Times New Roman" w:cs="Times New Roman"/>
          <w:color w:val="222222"/>
          <w:szCs w:val="24"/>
          <w:lang w:eastAsia="hr-HR"/>
        </w:rPr>
        <w:t>Mirza Banović</w:t>
      </w:r>
      <w:r>
        <w:rPr>
          <w:rFonts w:eastAsia="Times New Roman" w:cs="Times New Roman"/>
          <w:color w:val="222222"/>
          <w:szCs w:val="24"/>
          <w:lang w:eastAsia="hr-HR"/>
        </w:rPr>
        <w:t xml:space="preserve">, </w:t>
      </w:r>
      <w:r w:rsidR="00FE799D">
        <w:rPr>
          <w:rFonts w:eastAsia="Times New Roman" w:cs="Times New Roman"/>
          <w:color w:val="222222"/>
          <w:szCs w:val="24"/>
          <w:lang w:eastAsia="hr-HR"/>
        </w:rPr>
        <w:t>računovo</w:t>
      </w:r>
      <w:r w:rsidR="00F66F23">
        <w:rPr>
          <w:rFonts w:eastAsia="Times New Roman" w:cs="Times New Roman"/>
          <w:color w:val="222222"/>
          <w:szCs w:val="24"/>
          <w:lang w:eastAsia="hr-HR"/>
        </w:rPr>
        <w:t>đa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GKM-a</w:t>
      </w:r>
    </w:p>
    <w:p w14:paraId="794EDBF0" w14:textId="16C762F3" w:rsidR="00F66F23" w:rsidRDefault="00F66F23" w:rsidP="004F1A71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6.   Ivo Perkušić, ravnatelj GKM-a</w:t>
      </w:r>
    </w:p>
    <w:p w14:paraId="64921E15" w14:textId="77777777" w:rsidR="004F1A71" w:rsidRPr="004F1A71" w:rsidRDefault="004F1A71" w:rsidP="004F1A71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 w:val="14"/>
          <w:szCs w:val="14"/>
          <w:lang w:eastAsia="hr-HR"/>
        </w:rPr>
      </w:pPr>
    </w:p>
    <w:p w14:paraId="3AEA8FE4" w14:textId="066C8156" w:rsidR="008A6A89" w:rsidRPr="008A6A89" w:rsidRDefault="00F66F23" w:rsidP="008A6A89">
      <w:pPr>
        <w:spacing w:line="257" w:lineRule="atLeast"/>
        <w:jc w:val="both"/>
      </w:pPr>
      <w:r>
        <w:t>Članica</w:t>
      </w:r>
      <w:r w:rsidR="008A6A89">
        <w:t xml:space="preserve"> vijeća </w:t>
      </w:r>
      <w:r w:rsidR="004F1A71">
        <w:t>Željana Cvitanović</w:t>
      </w:r>
      <w:r w:rsidR="00076B31">
        <w:t xml:space="preserve"> </w:t>
      </w:r>
      <w:r>
        <w:t>opravdala je</w:t>
      </w:r>
      <w:r w:rsidR="008A6A89">
        <w:t xml:space="preserve"> izostanak.</w:t>
      </w:r>
    </w:p>
    <w:p w14:paraId="2C66A8B2" w14:textId="66682CA5" w:rsidR="00A5603F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9A492B">
        <w:rPr>
          <w:rFonts w:eastAsia="Times New Roman" w:cs="Times New Roman"/>
          <w:color w:val="222222"/>
          <w:szCs w:val="24"/>
          <w:lang w:eastAsia="hr-HR"/>
        </w:rPr>
        <w:t xml:space="preserve">Prije početka sjednice, </w:t>
      </w:r>
      <w:r w:rsidR="00714D7D">
        <w:rPr>
          <w:rFonts w:eastAsia="Times New Roman" w:cs="Times New Roman"/>
          <w:color w:val="222222"/>
          <w:szCs w:val="24"/>
          <w:lang w:eastAsia="hr-HR"/>
        </w:rPr>
        <w:t>predsjedavajući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</w:t>
      </w:r>
      <w:r w:rsidRPr="009A492B">
        <w:rPr>
          <w:rFonts w:eastAsia="Times New Roman" w:cs="Times New Roman"/>
          <w:color w:val="222222"/>
          <w:szCs w:val="24"/>
          <w:lang w:eastAsia="hr-HR"/>
        </w:rPr>
        <w:t>utvrđuje postojanje kvoruma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te iznosi prijedlog dnevnog reda:</w:t>
      </w:r>
    </w:p>
    <w:p w14:paraId="43B553D2" w14:textId="1E5D6F64" w:rsidR="00622522" w:rsidRDefault="00A5603F" w:rsidP="00622522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  <w:r w:rsidRPr="00085B47">
        <w:rPr>
          <w:rFonts w:eastAsia="Times New Roman" w:cs="Times New Roman"/>
          <w:b/>
          <w:bCs/>
          <w:color w:val="222222"/>
          <w:szCs w:val="24"/>
          <w:lang w:eastAsia="hr-HR"/>
        </w:rPr>
        <w:t>Dnevni red:</w:t>
      </w:r>
    </w:p>
    <w:p w14:paraId="34AAECF0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Usvajanje Zapisnika 39. sjednice Kazališnog vijeća</w:t>
      </w:r>
    </w:p>
    <w:p w14:paraId="1C507A86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Davanje prethodne suglasnosti ravnatelju za donošenje Pravilnika o reviziji umjetničkog djelovanja i doprinosa kazališnih umjetnika</w:t>
      </w:r>
    </w:p>
    <w:p w14:paraId="56791728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Donošenje Pravilnika o provedbi postupka revizije umjetničkog djelovanja i doprinosa</w:t>
      </w:r>
    </w:p>
    <w:p w14:paraId="7E7A475F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Razmatranje Izvješća o radu Gradskog kazališta mladih za razdoblje od 1.1. do 30.6.2025.</w:t>
      </w:r>
    </w:p>
    <w:p w14:paraId="341112A8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Razmatranje Financijskog izvješća Gradskog kazališta mladih za razdoblje od 1.1. do 30.6.2025.</w:t>
      </w:r>
    </w:p>
    <w:p w14:paraId="0E057659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Usvajanje Polugodišnjeg izvještaja o izvršenju Financijskog plana Gradskog kazališta mladih za 2025. Godinu.</w:t>
      </w:r>
    </w:p>
    <w:p w14:paraId="0299FA78" w14:textId="77777777" w:rsidR="00403378" w:rsidRPr="00403378" w:rsidRDefault="00403378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03378">
        <w:rPr>
          <w:rFonts w:cs="Times New Roman"/>
          <w:szCs w:val="24"/>
        </w:rPr>
        <w:t>Razno</w:t>
      </w:r>
    </w:p>
    <w:p w14:paraId="7A246113" w14:textId="77777777" w:rsidR="004F1A71" w:rsidRDefault="004F1A71" w:rsidP="004F1A71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</w:p>
    <w:p w14:paraId="411ED59C" w14:textId="2FB97E05" w:rsidR="00A5603F" w:rsidRPr="009A492B" w:rsidRDefault="00A5603F" w:rsidP="004F1A71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  <w:r w:rsidRPr="009A492B">
        <w:rPr>
          <w:rFonts w:eastAsia="Times New Roman" w:cs="Times New Roman"/>
          <w:b/>
          <w:bCs/>
          <w:color w:val="222222"/>
          <w:szCs w:val="24"/>
          <w:lang w:eastAsia="hr-HR"/>
        </w:rPr>
        <w:t>Točka 1.</w:t>
      </w:r>
    </w:p>
    <w:p w14:paraId="25987691" w14:textId="4C61AF61" w:rsidR="00A5603F" w:rsidRDefault="003E68DD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Članovi v</w:t>
      </w:r>
      <w:r w:rsidR="002A4683">
        <w:rPr>
          <w:rFonts w:eastAsia="Times New Roman" w:cs="Times New Roman"/>
          <w:color w:val="222222"/>
          <w:szCs w:val="24"/>
          <w:lang w:eastAsia="hr-HR"/>
        </w:rPr>
        <w:t xml:space="preserve">ijeća jednoglasno usvajaju </w:t>
      </w:r>
      <w:r w:rsidR="00A5603F" w:rsidRPr="009A492B">
        <w:rPr>
          <w:rFonts w:eastAsia="Times New Roman" w:cs="Times New Roman"/>
          <w:color w:val="222222"/>
          <w:szCs w:val="24"/>
          <w:lang w:eastAsia="hr-HR"/>
        </w:rPr>
        <w:t>zapisnik s prethodne sjednice.</w:t>
      </w:r>
    </w:p>
    <w:p w14:paraId="65096CE5" w14:textId="77777777" w:rsidR="00A5603F" w:rsidRDefault="00A5603F" w:rsidP="00076B31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  <w:r>
        <w:rPr>
          <w:rFonts w:eastAsia="Times New Roman" w:cs="Times New Roman"/>
          <w:b/>
          <w:bCs/>
          <w:color w:val="222222"/>
          <w:szCs w:val="24"/>
          <w:lang w:eastAsia="hr-HR"/>
        </w:rPr>
        <w:t>Točka 2.</w:t>
      </w:r>
    </w:p>
    <w:p w14:paraId="40461461" w14:textId="575D2ECB" w:rsidR="00403378" w:rsidRDefault="002C33AC" w:rsidP="00FE799D">
      <w:pPr>
        <w:spacing w:after="0" w:line="256" w:lineRule="auto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Zbog novog Z</w:t>
      </w:r>
      <w:r w:rsidR="00403378">
        <w:rPr>
          <w:rFonts w:eastAsia="Times New Roman" w:cs="Times New Roman"/>
          <w:color w:val="222222"/>
          <w:szCs w:val="24"/>
          <w:lang w:eastAsia="hr-HR"/>
        </w:rPr>
        <w:t>akona o kazalištu</w:t>
      </w:r>
      <w:r w:rsidR="00FE799D">
        <w:rPr>
          <w:rFonts w:eastAsia="Times New Roman" w:cs="Times New Roman"/>
          <w:color w:val="222222"/>
          <w:szCs w:val="24"/>
          <w:lang w:eastAsia="hr-HR"/>
        </w:rPr>
        <w:t xml:space="preserve"> i usklađivanju s istim potrebn</w:t>
      </w:r>
      <w:r w:rsidR="00BE58B3">
        <w:rPr>
          <w:rFonts w:eastAsia="Times New Roman" w:cs="Times New Roman"/>
          <w:color w:val="222222"/>
          <w:szCs w:val="24"/>
          <w:lang w:eastAsia="hr-HR"/>
        </w:rPr>
        <w:t xml:space="preserve">o </w:t>
      </w:r>
      <w:r w:rsidR="00FE799D">
        <w:rPr>
          <w:rFonts w:eastAsia="Times New Roman" w:cs="Times New Roman"/>
          <w:color w:val="222222"/>
          <w:szCs w:val="24"/>
          <w:lang w:eastAsia="hr-HR"/>
        </w:rPr>
        <w:t xml:space="preserve">je </w:t>
      </w:r>
      <w:r w:rsidR="00BE58B3">
        <w:rPr>
          <w:rFonts w:eastAsia="Times New Roman" w:cs="Times New Roman"/>
          <w:color w:val="222222"/>
          <w:szCs w:val="24"/>
          <w:lang w:eastAsia="hr-HR"/>
        </w:rPr>
        <w:t>dati ravnatelju suglasnost za donošenje</w:t>
      </w:r>
      <w:r w:rsidR="00403378">
        <w:rPr>
          <w:rFonts w:eastAsia="Times New Roman" w:cs="Times New Roman"/>
          <w:color w:val="222222"/>
          <w:szCs w:val="24"/>
          <w:lang w:eastAsia="hr-HR"/>
        </w:rPr>
        <w:t xml:space="preserve"> </w:t>
      </w:r>
      <w:r w:rsidR="00403378" w:rsidRPr="00403378">
        <w:rPr>
          <w:rFonts w:eastAsia="Times New Roman" w:cs="Times New Roman"/>
          <w:color w:val="222222"/>
          <w:szCs w:val="24"/>
          <w:lang w:eastAsia="hr-HR"/>
        </w:rPr>
        <w:t>Pravilnik</w:t>
      </w:r>
      <w:r w:rsidR="00BE58B3">
        <w:rPr>
          <w:rFonts w:eastAsia="Times New Roman" w:cs="Times New Roman"/>
          <w:color w:val="222222"/>
          <w:szCs w:val="24"/>
          <w:lang w:eastAsia="hr-HR"/>
        </w:rPr>
        <w:t>a</w:t>
      </w:r>
      <w:r w:rsidR="00403378" w:rsidRPr="00403378">
        <w:rPr>
          <w:rFonts w:eastAsia="Times New Roman" w:cs="Times New Roman"/>
          <w:color w:val="222222"/>
          <w:szCs w:val="24"/>
          <w:lang w:eastAsia="hr-HR"/>
        </w:rPr>
        <w:t xml:space="preserve"> </w:t>
      </w:r>
      <w:r w:rsidR="00403378" w:rsidRPr="00403378">
        <w:rPr>
          <w:rFonts w:cs="Times New Roman"/>
          <w:szCs w:val="24"/>
        </w:rPr>
        <w:t>o reviziji umjetničkog djelovanja i doprinosa kazališnih umjetnika</w:t>
      </w:r>
      <w:r w:rsidR="00BE58B3">
        <w:rPr>
          <w:rFonts w:cs="Times New Roman"/>
          <w:szCs w:val="24"/>
        </w:rPr>
        <w:t>.</w:t>
      </w:r>
      <w:r w:rsidR="00FE799D">
        <w:rPr>
          <w:rFonts w:eastAsia="Times New Roman" w:cs="Times New Roman"/>
          <w:bCs/>
          <w:szCs w:val="24"/>
          <w:lang w:eastAsia="hr-HR"/>
        </w:rPr>
        <w:t xml:space="preserve"> </w:t>
      </w:r>
      <w:r w:rsidR="00403378">
        <w:rPr>
          <w:rFonts w:eastAsia="Times New Roman" w:cs="Times New Roman"/>
          <w:bCs/>
          <w:szCs w:val="24"/>
          <w:lang w:eastAsia="hr-HR"/>
        </w:rPr>
        <w:t>Članovi vijeća su jednoglasno usvojili točku 2</w:t>
      </w:r>
      <w:r w:rsidR="00403378" w:rsidRPr="00076B31">
        <w:rPr>
          <w:rFonts w:eastAsia="Times New Roman" w:cs="Times New Roman"/>
          <w:bCs/>
          <w:szCs w:val="24"/>
          <w:lang w:eastAsia="hr-HR"/>
        </w:rPr>
        <w:t>.</w:t>
      </w:r>
    </w:p>
    <w:p w14:paraId="28E36E74" w14:textId="77777777" w:rsidR="00BE58B3" w:rsidRDefault="00BE58B3" w:rsidP="0065390B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</w:p>
    <w:p w14:paraId="381118CE" w14:textId="77777777" w:rsidR="00BE58B3" w:rsidRDefault="00BE58B3" w:rsidP="0065390B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</w:p>
    <w:p w14:paraId="68B85E07" w14:textId="269A5E95" w:rsidR="0065390B" w:rsidRDefault="0065390B" w:rsidP="0065390B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  <w:r>
        <w:rPr>
          <w:rFonts w:eastAsia="Times New Roman" w:cs="Times New Roman"/>
          <w:b/>
          <w:bCs/>
          <w:color w:val="222222"/>
          <w:szCs w:val="24"/>
          <w:lang w:eastAsia="hr-HR"/>
        </w:rPr>
        <w:lastRenderedPageBreak/>
        <w:t>Točka 3.</w:t>
      </w:r>
    </w:p>
    <w:p w14:paraId="47E7476F" w14:textId="02F16750" w:rsidR="00BE58B3" w:rsidRDefault="00BE58B3" w:rsidP="0065390B">
      <w:pPr>
        <w:spacing w:line="257" w:lineRule="atLeast"/>
        <w:jc w:val="center"/>
        <w:rPr>
          <w:rFonts w:cs="Times New Roman"/>
          <w:szCs w:val="24"/>
        </w:rPr>
      </w:pPr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Članovi vijeća jednoglasno usvajaju </w:t>
      </w:r>
      <w:r>
        <w:rPr>
          <w:rFonts w:cs="Times New Roman"/>
          <w:szCs w:val="24"/>
        </w:rPr>
        <w:t>Pravilnik</w:t>
      </w:r>
      <w:r w:rsidRPr="00403378">
        <w:rPr>
          <w:rFonts w:cs="Times New Roman"/>
          <w:szCs w:val="24"/>
        </w:rPr>
        <w:t xml:space="preserve"> o provedbi postupka revizije umjetničkog djelovanja i doprinosa</w:t>
      </w:r>
      <w:r>
        <w:rPr>
          <w:rFonts w:cs="Times New Roman"/>
          <w:szCs w:val="24"/>
        </w:rPr>
        <w:t>.</w:t>
      </w:r>
    </w:p>
    <w:p w14:paraId="155A36B7" w14:textId="0E80AD6E" w:rsidR="00013E1B" w:rsidRDefault="00013E1B" w:rsidP="001064B9">
      <w:pPr>
        <w:pStyle w:val="Bezproreda"/>
        <w:spacing w:line="360" w:lineRule="auto"/>
        <w:jc w:val="both"/>
        <w:rPr>
          <w:rFonts w:eastAsia="Times New Roman" w:cs="Times New Roman"/>
          <w:szCs w:val="24"/>
        </w:rPr>
      </w:pPr>
    </w:p>
    <w:p w14:paraId="45AFC27D" w14:textId="42931D3C" w:rsidR="0065390B" w:rsidRDefault="0092621C" w:rsidP="0092621C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 xml:space="preserve">Točka </w:t>
      </w:r>
      <w:r w:rsidR="0065390B">
        <w:rPr>
          <w:rFonts w:eastAsia="Times New Roman" w:cs="Times New Roman"/>
          <w:b/>
          <w:bCs/>
          <w:szCs w:val="24"/>
          <w:lang w:eastAsia="hr-HR"/>
        </w:rPr>
        <w:t>4</w:t>
      </w:r>
      <w:r w:rsidR="00076B31">
        <w:rPr>
          <w:rFonts w:eastAsia="Times New Roman" w:cs="Times New Roman"/>
          <w:b/>
          <w:bCs/>
          <w:szCs w:val="24"/>
          <w:lang w:eastAsia="hr-HR"/>
        </w:rPr>
        <w:t>.</w:t>
      </w:r>
    </w:p>
    <w:p w14:paraId="49633096" w14:textId="2CD8F957" w:rsidR="00BE58B3" w:rsidRPr="00BE58B3" w:rsidRDefault="00BE58B3" w:rsidP="00BE58B3">
      <w:pPr>
        <w:pStyle w:val="Bezproreda"/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Članovi v</w:t>
      </w:r>
      <w:r w:rsidRPr="0065390B">
        <w:rPr>
          <w:rFonts w:eastAsia="Times New Roman" w:cs="Times New Roman"/>
          <w:szCs w:val="24"/>
        </w:rPr>
        <w:t>ijeća su primili na znanje i razmotrili</w:t>
      </w:r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</w:rPr>
        <w:t>Izvješće</w:t>
      </w:r>
      <w:r w:rsidRPr="00403378">
        <w:rPr>
          <w:rFonts w:cs="Times New Roman"/>
          <w:szCs w:val="24"/>
        </w:rPr>
        <w:t xml:space="preserve"> o radu Gradskog kazališta mladih za razdoblje od 1.1. do 30.6.2025</w:t>
      </w:r>
      <w:r w:rsidR="002C33AC">
        <w:rPr>
          <w:rFonts w:cs="Times New Roman"/>
          <w:szCs w:val="24"/>
        </w:rPr>
        <w:t>.</w:t>
      </w:r>
    </w:p>
    <w:p w14:paraId="1AD1E58A" w14:textId="49E07270" w:rsidR="00076B31" w:rsidRDefault="00076B31" w:rsidP="00076B31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>Točka 5.</w:t>
      </w:r>
    </w:p>
    <w:p w14:paraId="5DCDE9F8" w14:textId="1AE23F0C" w:rsidR="00BE58B3" w:rsidRPr="00BE58B3" w:rsidRDefault="00BE58B3" w:rsidP="00BE58B3">
      <w:pPr>
        <w:pStyle w:val="Bezproreda"/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Članovi v</w:t>
      </w:r>
      <w:r w:rsidRPr="0065390B">
        <w:rPr>
          <w:rFonts w:eastAsia="Times New Roman" w:cs="Times New Roman"/>
          <w:szCs w:val="24"/>
        </w:rPr>
        <w:t>ijeća su primili na znanje i razmotrili</w:t>
      </w:r>
      <w:r>
        <w:rPr>
          <w:rFonts w:eastAsia="Times New Roman" w:cs="Times New Roman"/>
          <w:szCs w:val="24"/>
        </w:rPr>
        <w:t xml:space="preserve"> Financijsko </w:t>
      </w:r>
      <w:r>
        <w:rPr>
          <w:rFonts w:cs="Times New Roman"/>
          <w:szCs w:val="24"/>
        </w:rPr>
        <w:t>izvješće</w:t>
      </w:r>
      <w:r w:rsidRPr="00403378">
        <w:rPr>
          <w:rFonts w:cs="Times New Roman"/>
          <w:szCs w:val="24"/>
        </w:rPr>
        <w:t xml:space="preserve"> Gradskog kazališta mladih za razdoblje od 1.1. do 30.6.2025</w:t>
      </w:r>
      <w:r w:rsidR="002C33AC">
        <w:rPr>
          <w:rFonts w:cs="Times New Roman"/>
          <w:szCs w:val="24"/>
        </w:rPr>
        <w:t>.</w:t>
      </w:r>
    </w:p>
    <w:p w14:paraId="2942AC3B" w14:textId="0B7BF97A" w:rsidR="00076B31" w:rsidRDefault="00076B31" w:rsidP="00076B31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076B31">
        <w:rPr>
          <w:rFonts w:eastAsia="Times New Roman" w:cs="Times New Roman"/>
          <w:b/>
          <w:bCs/>
          <w:szCs w:val="24"/>
          <w:lang w:eastAsia="hr-HR"/>
        </w:rPr>
        <w:t>Točka 6.</w:t>
      </w:r>
    </w:p>
    <w:p w14:paraId="05ED0E45" w14:textId="7D0A9FD2" w:rsidR="00BE58B3" w:rsidRDefault="00BE58B3" w:rsidP="00FE799D">
      <w:pPr>
        <w:spacing w:line="240" w:lineRule="auto"/>
        <w:rPr>
          <w:rFonts w:eastAsia="Times New Roman" w:cs="Times New Roman"/>
          <w:bCs/>
          <w:color w:val="222222"/>
          <w:szCs w:val="24"/>
          <w:lang w:eastAsia="hr-HR"/>
        </w:rPr>
      </w:pPr>
      <w:r w:rsidRPr="00FE799D">
        <w:rPr>
          <w:rFonts w:eastAsia="Times New Roman" w:cs="Times New Roman"/>
          <w:bCs/>
          <w:szCs w:val="24"/>
          <w:lang w:eastAsia="hr-HR"/>
        </w:rPr>
        <w:t>Ukupan polugodišnji prihod ostvaren je u iznosu od 60,61% u odnosu na godišnji plan, a u odnosu na isto razdoblje prethodne godine veći su za 31,5%. Ukupni polugodišnji rashodi realizirani su u iznosu od 47,85% u odnosu na g</w:t>
      </w:r>
      <w:r w:rsidR="002C33AC">
        <w:rPr>
          <w:rFonts w:eastAsia="Times New Roman" w:cs="Times New Roman"/>
          <w:bCs/>
          <w:szCs w:val="24"/>
          <w:lang w:eastAsia="hr-HR"/>
        </w:rPr>
        <w:t>odišnji plan, a u komparaciji s</w:t>
      </w:r>
      <w:r w:rsidRPr="00FE799D">
        <w:rPr>
          <w:rFonts w:eastAsia="Times New Roman" w:cs="Times New Roman"/>
          <w:bCs/>
          <w:szCs w:val="24"/>
          <w:lang w:eastAsia="hr-HR"/>
        </w:rPr>
        <w:t xml:space="preserve"> istim periodom prethodne godine su manji za 4.9%.</w:t>
      </w:r>
      <w:r w:rsidR="00FE799D">
        <w:rPr>
          <w:rFonts w:eastAsia="Times New Roman" w:cs="Times New Roman"/>
          <w:bCs/>
          <w:szCs w:val="24"/>
          <w:lang w:eastAsia="hr-HR"/>
        </w:rPr>
        <w:t xml:space="preserve"> </w:t>
      </w:r>
      <w:r w:rsidR="00FE799D">
        <w:rPr>
          <w:rFonts w:eastAsia="Times New Roman" w:cs="Times New Roman"/>
          <w:bCs/>
          <w:color w:val="222222"/>
          <w:szCs w:val="24"/>
          <w:lang w:eastAsia="hr-HR"/>
        </w:rPr>
        <w:t>Članovi vijeća jednoglasno usvajaju točku 6.</w:t>
      </w:r>
    </w:p>
    <w:p w14:paraId="521BF2F7" w14:textId="4F269679" w:rsidR="00FE799D" w:rsidRDefault="00FE799D" w:rsidP="00FE799D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>Točka 7</w:t>
      </w:r>
      <w:r w:rsidRPr="00076B31">
        <w:rPr>
          <w:rFonts w:eastAsia="Times New Roman" w:cs="Times New Roman"/>
          <w:b/>
          <w:bCs/>
          <w:szCs w:val="24"/>
          <w:lang w:eastAsia="hr-HR"/>
        </w:rPr>
        <w:t>.</w:t>
      </w:r>
    </w:p>
    <w:p w14:paraId="7A20EEE1" w14:textId="74996AED" w:rsidR="00FE799D" w:rsidRPr="00FE799D" w:rsidRDefault="00FE799D" w:rsidP="00FE799D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R</w:t>
      </w:r>
      <w:r w:rsidRPr="00FE799D">
        <w:rPr>
          <w:rFonts w:eastAsia="Times New Roman" w:cs="Times New Roman"/>
          <w:bCs/>
          <w:szCs w:val="24"/>
          <w:lang w:eastAsia="hr-HR"/>
        </w:rPr>
        <w:t xml:space="preserve">avnatelj </w:t>
      </w:r>
      <w:r>
        <w:rPr>
          <w:rFonts w:eastAsia="Times New Roman" w:cs="Times New Roman"/>
          <w:bCs/>
          <w:szCs w:val="24"/>
          <w:lang w:eastAsia="hr-HR"/>
        </w:rPr>
        <w:t xml:space="preserve">Ivo Perkušić je </w:t>
      </w:r>
      <w:r w:rsidRPr="00FE799D">
        <w:rPr>
          <w:rFonts w:eastAsia="Times New Roman" w:cs="Times New Roman"/>
          <w:bCs/>
          <w:szCs w:val="24"/>
          <w:lang w:eastAsia="hr-HR"/>
        </w:rPr>
        <w:t>zbog skorog odlaska dviju djelatnica u mirovinu uputio Osnivaču zamolbu za izdavanje suglasnosti za zapošljavanje na radnim mjestima knjigovođe - arhivara te administrativnog tajnika - blagajnika te se nada da će molbi biti što skorije udovoljeno kako ne bi došlo do zastoja u radnim procesima.</w:t>
      </w:r>
    </w:p>
    <w:p w14:paraId="405DA1FF" w14:textId="09A46C04" w:rsidR="00A826A7" w:rsidRDefault="00A826A7" w:rsidP="0092621C">
      <w:pPr>
        <w:tabs>
          <w:tab w:val="left" w:pos="3624"/>
        </w:tabs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0DB02438" w14:textId="1DB7D641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Sjednic</w:t>
      </w:r>
      <w:r w:rsidR="00A826A7">
        <w:rPr>
          <w:rFonts w:eastAsia="Times New Roman" w:cs="Times New Roman"/>
          <w:szCs w:val="24"/>
          <w:lang w:eastAsia="hr-HR"/>
        </w:rPr>
        <w:t>a je završila u 1</w:t>
      </w:r>
      <w:r w:rsidR="00FE799D">
        <w:rPr>
          <w:rFonts w:eastAsia="Times New Roman" w:cs="Times New Roman"/>
          <w:szCs w:val="24"/>
          <w:lang w:eastAsia="hr-HR"/>
        </w:rPr>
        <w:t>1</w:t>
      </w:r>
      <w:r w:rsidR="00A826A7">
        <w:rPr>
          <w:rFonts w:eastAsia="Times New Roman" w:cs="Times New Roman"/>
          <w:szCs w:val="24"/>
          <w:lang w:eastAsia="hr-HR"/>
        </w:rPr>
        <w:t>:</w:t>
      </w:r>
      <w:r w:rsidR="001064B9">
        <w:rPr>
          <w:rFonts w:eastAsia="Times New Roman" w:cs="Times New Roman"/>
          <w:szCs w:val="24"/>
          <w:lang w:eastAsia="hr-HR"/>
        </w:rPr>
        <w:t>0</w:t>
      </w:r>
      <w:r>
        <w:rPr>
          <w:rFonts w:eastAsia="Times New Roman" w:cs="Times New Roman"/>
          <w:szCs w:val="24"/>
          <w:lang w:eastAsia="hr-HR"/>
        </w:rPr>
        <w:t>0.</w:t>
      </w:r>
    </w:p>
    <w:p w14:paraId="396A2B25" w14:textId="77777777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7BF45BE" w14:textId="2A5BFD33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</w:t>
      </w:r>
      <w:r w:rsidR="007A604C">
        <w:rPr>
          <w:rFonts w:eastAsia="Times New Roman" w:cs="Times New Roman"/>
          <w:szCs w:val="24"/>
          <w:lang w:eastAsia="hr-HR"/>
        </w:rPr>
        <w:t>Siniša Novković, predsjednik Vijeća</w:t>
      </w:r>
    </w:p>
    <w:p w14:paraId="66B72732" w14:textId="77777777" w:rsidR="001064B9" w:rsidRDefault="001064B9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0F3C00D3" w14:textId="1B6795F6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_____________________________</w:t>
      </w:r>
    </w:p>
    <w:p w14:paraId="532B2E5D" w14:textId="5ADCE2DB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 </w:t>
      </w:r>
      <w:r w:rsidR="00076B31">
        <w:rPr>
          <w:rFonts w:eastAsia="Times New Roman" w:cs="Times New Roman"/>
          <w:szCs w:val="24"/>
          <w:lang w:eastAsia="hr-HR"/>
        </w:rPr>
        <w:t>Siniša Novković</w:t>
      </w:r>
      <w:r w:rsidR="00190ECB">
        <w:rPr>
          <w:rFonts w:eastAsia="Times New Roman" w:cs="Times New Roman"/>
          <w:szCs w:val="24"/>
          <w:lang w:eastAsia="hr-HR"/>
        </w:rPr>
        <w:t>, zapisničar</w:t>
      </w:r>
    </w:p>
    <w:p w14:paraId="05C9D613" w14:textId="77777777" w:rsidR="001064B9" w:rsidRDefault="001064B9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E432C59" w14:textId="57B5FE23" w:rsidR="002E2C2F" w:rsidRDefault="00A5603F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 ____________________________</w:t>
      </w:r>
    </w:p>
    <w:p w14:paraId="7614CA57" w14:textId="77777777" w:rsidR="00646CCE" w:rsidRDefault="00646CCE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17C7863A" w14:textId="77777777" w:rsidR="00646CCE" w:rsidRDefault="00646CCE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1246F72E" w14:textId="77777777" w:rsidR="00646CCE" w:rsidRDefault="00646CCE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1CC49F25" w14:textId="077B5901" w:rsidR="00646CCE" w:rsidRPr="00646CCE" w:rsidRDefault="00646CCE" w:rsidP="00646CCE">
      <w:pPr>
        <w:spacing w:after="0" w:line="240" w:lineRule="auto"/>
        <w:rPr>
          <w:rFonts w:eastAsia="Calibri" w:cs="Times New Roman"/>
          <w:szCs w:val="24"/>
        </w:rPr>
      </w:pPr>
      <w:r w:rsidRPr="00646CCE">
        <w:rPr>
          <w:rFonts w:eastAsia="Calibri" w:cs="Times New Roman"/>
          <w:szCs w:val="24"/>
        </w:rPr>
        <w:t>Klasa: 612-03/25-01/26</w:t>
      </w:r>
      <w:r>
        <w:rPr>
          <w:rFonts w:eastAsia="Calibri" w:cs="Times New Roman"/>
          <w:szCs w:val="24"/>
        </w:rPr>
        <w:t>7</w:t>
      </w:r>
    </w:p>
    <w:p w14:paraId="3E1A0308" w14:textId="77777777" w:rsidR="00646CCE" w:rsidRPr="00646CCE" w:rsidRDefault="00646CCE" w:rsidP="00646CCE">
      <w:pPr>
        <w:spacing w:after="0" w:line="240" w:lineRule="auto"/>
        <w:rPr>
          <w:rFonts w:eastAsia="Calibri" w:cs="Times New Roman"/>
          <w:szCs w:val="24"/>
        </w:rPr>
      </w:pPr>
      <w:proofErr w:type="spellStart"/>
      <w:r w:rsidRPr="00646CCE">
        <w:rPr>
          <w:rFonts w:eastAsia="Calibri" w:cs="Times New Roman"/>
          <w:szCs w:val="24"/>
        </w:rPr>
        <w:t>Urbroj</w:t>
      </w:r>
      <w:proofErr w:type="spellEnd"/>
      <w:r w:rsidRPr="00646CCE">
        <w:rPr>
          <w:rFonts w:eastAsia="Calibri" w:cs="Times New Roman"/>
          <w:szCs w:val="24"/>
        </w:rPr>
        <w:t>: 2181-110-25-1</w:t>
      </w:r>
    </w:p>
    <w:p w14:paraId="63DA6752" w14:textId="77777777" w:rsidR="00646CCE" w:rsidRPr="00B508F6" w:rsidRDefault="00646CCE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sectPr w:rsidR="00646CCE" w:rsidRPr="00B508F6" w:rsidSect="001064B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7B"/>
    <w:multiLevelType w:val="hybridMultilevel"/>
    <w:tmpl w:val="AB84867E"/>
    <w:lvl w:ilvl="0" w:tplc="F47E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0F7710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BA399F"/>
    <w:multiLevelType w:val="hybridMultilevel"/>
    <w:tmpl w:val="6F62780C"/>
    <w:lvl w:ilvl="0" w:tplc="FE58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905DD7"/>
    <w:multiLevelType w:val="hybridMultilevel"/>
    <w:tmpl w:val="FF840A5A"/>
    <w:lvl w:ilvl="0" w:tplc="900ED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A36473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7339355">
    <w:abstractNumId w:val="3"/>
  </w:num>
  <w:num w:numId="2" w16cid:durableId="1161657159">
    <w:abstractNumId w:val="2"/>
  </w:num>
  <w:num w:numId="3" w16cid:durableId="1341854134">
    <w:abstractNumId w:val="0"/>
  </w:num>
  <w:num w:numId="4" w16cid:durableId="1932662919">
    <w:abstractNumId w:val="1"/>
  </w:num>
  <w:num w:numId="5" w16cid:durableId="1643971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03F"/>
    <w:rsid w:val="00013E1B"/>
    <w:rsid w:val="00013EA2"/>
    <w:rsid w:val="00076B31"/>
    <w:rsid w:val="001064B9"/>
    <w:rsid w:val="00127A20"/>
    <w:rsid w:val="00157B15"/>
    <w:rsid w:val="00190ECB"/>
    <w:rsid w:val="00223A52"/>
    <w:rsid w:val="00226B8E"/>
    <w:rsid w:val="002A4683"/>
    <w:rsid w:val="002C33AC"/>
    <w:rsid w:val="002E2C2F"/>
    <w:rsid w:val="003111F0"/>
    <w:rsid w:val="00366496"/>
    <w:rsid w:val="003E68DD"/>
    <w:rsid w:val="00403378"/>
    <w:rsid w:val="004F1A71"/>
    <w:rsid w:val="00622522"/>
    <w:rsid w:val="00622979"/>
    <w:rsid w:val="0062334D"/>
    <w:rsid w:val="00646CCE"/>
    <w:rsid w:val="0065390B"/>
    <w:rsid w:val="00665B3C"/>
    <w:rsid w:val="006834C0"/>
    <w:rsid w:val="00714D7D"/>
    <w:rsid w:val="007628A9"/>
    <w:rsid w:val="00773B49"/>
    <w:rsid w:val="007A604C"/>
    <w:rsid w:val="007D7B4C"/>
    <w:rsid w:val="007F6E6F"/>
    <w:rsid w:val="008A6A89"/>
    <w:rsid w:val="008C74F1"/>
    <w:rsid w:val="0092621C"/>
    <w:rsid w:val="009360F7"/>
    <w:rsid w:val="00967FB5"/>
    <w:rsid w:val="009F5AA2"/>
    <w:rsid w:val="00A5603F"/>
    <w:rsid w:val="00A826A7"/>
    <w:rsid w:val="00AA78B2"/>
    <w:rsid w:val="00B372BB"/>
    <w:rsid w:val="00B508F6"/>
    <w:rsid w:val="00BE58B3"/>
    <w:rsid w:val="00C616CD"/>
    <w:rsid w:val="00ED3B94"/>
    <w:rsid w:val="00F66F23"/>
    <w:rsid w:val="00F817DC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266F"/>
  <w15:docId w15:val="{9358D217-249D-4DB5-A05D-32067FA2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3F"/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603F"/>
    <w:pPr>
      <w:ind w:left="720"/>
      <w:contextualSpacing/>
    </w:pPr>
  </w:style>
  <w:style w:type="paragraph" w:styleId="Bezproreda">
    <w:name w:val="No Spacing"/>
    <w:uiPriority w:val="1"/>
    <w:qFormat/>
    <w:rsid w:val="002A4683"/>
    <w:pPr>
      <w:spacing w:after="0" w:line="240" w:lineRule="auto"/>
    </w:pPr>
    <w:rPr>
      <w:rFonts w:ascii="Times New Roman" w:hAnsi="Times New Roman"/>
      <w:sz w:val="24"/>
      <w:lang w:val="hr-HR"/>
    </w:rPr>
  </w:style>
  <w:style w:type="character" w:styleId="Hiperveza">
    <w:name w:val="Hyperlink"/>
    <w:basedOn w:val="Zadanifontodlomka"/>
    <w:uiPriority w:val="99"/>
    <w:unhideWhenUsed/>
    <w:rsid w:val="008A6A8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A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Gkm</dc:creator>
  <cp:lastModifiedBy>Tajnik Gkm</cp:lastModifiedBy>
  <cp:revision>5</cp:revision>
  <cp:lastPrinted>2025-08-26T06:25:00Z</cp:lastPrinted>
  <dcterms:created xsi:type="dcterms:W3CDTF">2025-08-02T17:01:00Z</dcterms:created>
  <dcterms:modified xsi:type="dcterms:W3CDTF">2025-08-27T07:43:00Z</dcterms:modified>
</cp:coreProperties>
</file>