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EAE3" w14:textId="013342C7" w:rsidR="00C47360" w:rsidRP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C47360">
        <w:rPr>
          <w:rFonts w:ascii="Arial" w:eastAsia="Calibri" w:hAnsi="Arial" w:cs="Arial"/>
          <w:b/>
        </w:rPr>
        <w:t>UPRAVNI ODJEL</w:t>
      </w:r>
      <w:r w:rsidR="00E62374">
        <w:rPr>
          <w:rFonts w:ascii="Arial" w:eastAsia="Calibri" w:hAnsi="Arial" w:cs="Arial"/>
          <w:b/>
        </w:rPr>
        <w:t xml:space="preserve"> ZA DRUŠTVENE ZNANOSTI</w:t>
      </w:r>
    </w:p>
    <w:p w14:paraId="0D0BC9C1" w14:textId="5D0C92B4" w:rsidR="00C47360" w:rsidRP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C47360">
        <w:rPr>
          <w:rFonts w:ascii="Arial" w:eastAsia="Calibri" w:hAnsi="Arial" w:cs="Arial"/>
          <w:b/>
        </w:rPr>
        <w:t>ODSJEK</w:t>
      </w:r>
      <w:r w:rsidR="00E62374">
        <w:rPr>
          <w:rFonts w:ascii="Arial" w:eastAsia="Calibri" w:hAnsi="Arial" w:cs="Arial"/>
          <w:b/>
        </w:rPr>
        <w:t xml:space="preserve"> ZA KULTURU</w:t>
      </w:r>
    </w:p>
    <w:p w14:paraId="1847A8F0" w14:textId="123DDDEA" w:rsidR="00C47360" w:rsidRPr="00E62374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E62374">
        <w:rPr>
          <w:rFonts w:ascii="Arial" w:eastAsia="Calibri" w:hAnsi="Arial" w:cs="Arial"/>
          <w:b/>
          <w:bCs/>
          <w:i/>
        </w:rPr>
        <w:t>Program:</w:t>
      </w:r>
      <w:r w:rsidR="00E62374" w:rsidRPr="00E62374">
        <w:rPr>
          <w:rFonts w:ascii="Arial" w:eastAsia="Calibri" w:hAnsi="Arial" w:cs="Arial"/>
          <w:b/>
          <w:bCs/>
        </w:rPr>
        <w:t>S05 JAVNE POTREBE U KULTURI</w:t>
      </w:r>
    </w:p>
    <w:p w14:paraId="76B4440A" w14:textId="30FD7276" w:rsidR="00E62374" w:rsidRPr="00E62374" w:rsidRDefault="00E62374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  <w:r w:rsidRPr="00E62374">
        <w:rPr>
          <w:rFonts w:ascii="Arial" w:eastAsia="Calibri" w:hAnsi="Arial" w:cs="Arial"/>
          <w:b/>
          <w:bCs/>
        </w:rPr>
        <w:t>3500 KAZALIŠNA I GLAZBENOSCENSKA DJELATNOST</w:t>
      </w:r>
    </w:p>
    <w:p w14:paraId="1028BF08" w14:textId="32DB4ADF" w:rsidR="00C47360" w:rsidRDefault="00E62374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  <w:r w:rsidRPr="00E62374">
        <w:rPr>
          <w:rFonts w:ascii="Arial" w:eastAsia="Calibri" w:hAnsi="Arial" w:cs="Arial"/>
          <w:b/>
          <w:bCs/>
          <w:i/>
        </w:rPr>
        <w:t>Aktivnost A350001 djelatnost HNK,GKM I GKL</w:t>
      </w:r>
    </w:p>
    <w:p w14:paraId="5BBFCFEB" w14:textId="77777777" w:rsidR="00E62374" w:rsidRDefault="00E62374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</w:p>
    <w:p w14:paraId="375C6176" w14:textId="77777777" w:rsidR="009B1721" w:rsidRPr="00E62374" w:rsidRDefault="009B1721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</w:p>
    <w:p w14:paraId="06354018" w14:textId="13F94D5B" w:rsidR="00C47360" w:rsidRP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7360">
        <w:rPr>
          <w:rFonts w:ascii="Arial" w:eastAsia="Calibri" w:hAnsi="Arial" w:cs="Arial"/>
          <w:i/>
        </w:rPr>
        <w:t xml:space="preserve">Planirani iznos: </w:t>
      </w:r>
      <w:r w:rsidR="00E62374">
        <w:rPr>
          <w:rFonts w:ascii="Arial" w:eastAsia="Calibri" w:hAnsi="Arial" w:cs="Arial"/>
          <w:i/>
        </w:rPr>
        <w:t xml:space="preserve">1.112.532,00 </w:t>
      </w:r>
      <w:r w:rsidRPr="00C47360">
        <w:rPr>
          <w:rFonts w:ascii="Arial" w:eastAsia="Calibri" w:hAnsi="Arial" w:cs="Arial"/>
          <w:i/>
        </w:rPr>
        <w:t>€</w:t>
      </w:r>
    </w:p>
    <w:p w14:paraId="43E8964F" w14:textId="4A775415" w:rsid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7360">
        <w:rPr>
          <w:rFonts w:ascii="Arial" w:eastAsia="Calibri" w:hAnsi="Arial" w:cs="Arial"/>
          <w:i/>
        </w:rPr>
        <w:t>Novi iznos:</w:t>
      </w:r>
      <w:r w:rsidR="00E62374">
        <w:rPr>
          <w:rFonts w:ascii="Arial" w:eastAsia="Calibri" w:hAnsi="Arial" w:cs="Arial"/>
          <w:i/>
        </w:rPr>
        <w:t>1.380.512,00</w:t>
      </w:r>
      <w:r w:rsidRPr="00C47360">
        <w:rPr>
          <w:rFonts w:ascii="Arial" w:eastAsia="Calibri" w:hAnsi="Arial" w:cs="Arial"/>
          <w:i/>
        </w:rPr>
        <w:t xml:space="preserve"> </w:t>
      </w:r>
      <w:bookmarkStart w:id="0" w:name="_Hlk210107656"/>
      <w:r w:rsidRPr="00C47360">
        <w:rPr>
          <w:rFonts w:ascii="Arial" w:eastAsia="Calibri" w:hAnsi="Arial" w:cs="Arial"/>
          <w:i/>
        </w:rPr>
        <w:t>€</w:t>
      </w:r>
      <w:bookmarkEnd w:id="0"/>
    </w:p>
    <w:p w14:paraId="5B28033A" w14:textId="66493826" w:rsidR="00E62374" w:rsidRDefault="00E62374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Povećanje: 267.980,00 </w:t>
      </w:r>
      <w:bookmarkStart w:id="1" w:name="_Hlk210110688"/>
      <w:r w:rsidRPr="00C47360">
        <w:rPr>
          <w:rFonts w:ascii="Arial" w:eastAsia="Calibri" w:hAnsi="Arial" w:cs="Arial"/>
          <w:i/>
        </w:rPr>
        <w:t>€</w:t>
      </w:r>
      <w:bookmarkEnd w:id="1"/>
      <w:r>
        <w:rPr>
          <w:rFonts w:ascii="Arial" w:eastAsia="Calibri" w:hAnsi="Arial" w:cs="Arial"/>
          <w:i/>
        </w:rPr>
        <w:t xml:space="preserve"> </w:t>
      </w:r>
    </w:p>
    <w:p w14:paraId="7EAE8E9A" w14:textId="77777777" w:rsidR="00E62374" w:rsidRDefault="00E62374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2BE9396C" w14:textId="73A83AAB" w:rsidR="009B1721" w:rsidRPr="00C47360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9B1721">
        <w:rPr>
          <w:rFonts w:ascii="Arial" w:eastAsia="Calibri" w:hAnsi="Arial" w:cs="Arial"/>
          <w:b/>
          <w:bCs/>
          <w:i/>
        </w:rPr>
        <w:t>Obrazloženje rebalansa financijskog plana GKM za 2025</w:t>
      </w:r>
      <w:r>
        <w:rPr>
          <w:rFonts w:ascii="Arial" w:eastAsia="Calibri" w:hAnsi="Arial" w:cs="Arial"/>
          <w:i/>
        </w:rPr>
        <w:t>.</w:t>
      </w:r>
    </w:p>
    <w:p w14:paraId="368E807A" w14:textId="6CC0BF11" w:rsidR="00DE46D0" w:rsidRDefault="00AC201C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Zbog novih prava iz kolektivnog ugovora za zaposlene u ustanovama kulture Grada Splita dolazi do razlike u plaćama u odnosu na 2024. godinu. Naime, u</w:t>
      </w:r>
      <w:r w:rsidR="006C25E8">
        <w:rPr>
          <w:rFonts w:ascii="Arial" w:eastAsia="Calibri" w:hAnsi="Arial" w:cs="Arial"/>
          <w:i/>
        </w:rPr>
        <w:t xml:space="preserve"> toku 2025. godine GKM je za svoje zaposlenike dva puta povećalo osnovicu za obračun plaće</w:t>
      </w:r>
      <w:r w:rsidR="00E90E64">
        <w:rPr>
          <w:rFonts w:ascii="Arial" w:eastAsia="Calibri" w:hAnsi="Arial" w:cs="Arial"/>
          <w:i/>
        </w:rPr>
        <w:t>.</w:t>
      </w:r>
      <w:r w:rsidR="00646295" w:rsidRPr="00646295">
        <w:rPr>
          <w:rFonts w:ascii="Arial" w:eastAsia="Calibri" w:hAnsi="Arial" w:cs="Arial"/>
          <w:i/>
        </w:rPr>
        <w:t xml:space="preserve"> </w:t>
      </w:r>
      <w:r w:rsidR="00646295">
        <w:rPr>
          <w:rFonts w:ascii="Arial" w:eastAsia="Calibri" w:hAnsi="Arial" w:cs="Arial"/>
          <w:i/>
        </w:rPr>
        <w:t xml:space="preserve">Također, odlaskom djelatnice Mirze Banović isplaćuje se otpremnina u iznosu od 7.900,00 </w:t>
      </w:r>
      <w:proofErr w:type="spellStart"/>
      <w:r w:rsidR="00646295">
        <w:rPr>
          <w:rFonts w:ascii="Arial" w:eastAsia="Calibri" w:hAnsi="Arial" w:cs="Arial"/>
          <w:i/>
        </w:rPr>
        <w:t>eur</w:t>
      </w:r>
      <w:proofErr w:type="spellEnd"/>
      <w:r w:rsidR="00646295">
        <w:rPr>
          <w:rFonts w:ascii="Arial" w:eastAsia="Calibri" w:hAnsi="Arial" w:cs="Arial"/>
          <w:i/>
        </w:rPr>
        <w:t xml:space="preserve"> koj</w:t>
      </w:r>
      <w:r w:rsidR="00D54AAE">
        <w:rPr>
          <w:rFonts w:ascii="Arial" w:eastAsia="Calibri" w:hAnsi="Arial" w:cs="Arial"/>
          <w:i/>
        </w:rPr>
        <w:t xml:space="preserve">a nije bila planirana </w:t>
      </w:r>
      <w:r w:rsidR="00646295">
        <w:rPr>
          <w:rFonts w:ascii="Arial" w:eastAsia="Calibri" w:hAnsi="Arial" w:cs="Arial"/>
          <w:i/>
        </w:rPr>
        <w:t>na kontu 31214 Otpremnine.</w:t>
      </w:r>
    </w:p>
    <w:p w14:paraId="74047E7E" w14:textId="77777777" w:rsidR="00C43727" w:rsidRDefault="00C43727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05AC9866" w14:textId="19607689" w:rsidR="00646295" w:rsidRPr="00C43727" w:rsidRDefault="00E90E64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  <w:r w:rsidRPr="00C43727">
        <w:rPr>
          <w:rFonts w:ascii="Arial" w:eastAsia="Calibri" w:hAnsi="Arial" w:cs="Arial"/>
          <w:b/>
          <w:bCs/>
          <w:i/>
        </w:rPr>
        <w:t xml:space="preserve"> </w:t>
      </w:r>
      <w:r w:rsidR="00C43727" w:rsidRPr="00C43727">
        <w:rPr>
          <w:rFonts w:ascii="Arial" w:eastAsia="Calibri" w:hAnsi="Arial" w:cs="Arial"/>
          <w:b/>
          <w:bCs/>
          <w:i/>
        </w:rPr>
        <w:t>1.1 Prihodi od grada 31 R</w:t>
      </w:r>
      <w:r w:rsidRPr="00C43727">
        <w:rPr>
          <w:rFonts w:ascii="Arial" w:eastAsia="Calibri" w:hAnsi="Arial" w:cs="Arial"/>
          <w:b/>
          <w:bCs/>
          <w:i/>
        </w:rPr>
        <w:t>ashodi za zaposlene</w:t>
      </w:r>
      <w:r w:rsidR="0014252E" w:rsidRPr="00C43727">
        <w:rPr>
          <w:rFonts w:ascii="Arial" w:eastAsia="Calibri" w:hAnsi="Arial" w:cs="Arial"/>
          <w:b/>
          <w:bCs/>
          <w:i/>
        </w:rPr>
        <w:t xml:space="preserve"> </w:t>
      </w:r>
    </w:p>
    <w:p w14:paraId="52FDF49C" w14:textId="36E8C5AF" w:rsidR="00E90E64" w:rsidRPr="00C43727" w:rsidRDefault="005F2CC6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3727">
        <w:rPr>
          <w:rFonts w:ascii="Arial" w:eastAsia="Calibri" w:hAnsi="Arial" w:cs="Arial"/>
          <w:i/>
        </w:rPr>
        <w:t xml:space="preserve">Konto </w:t>
      </w:r>
      <w:r w:rsidR="00E90E64" w:rsidRPr="00C43727">
        <w:rPr>
          <w:rFonts w:ascii="Arial" w:eastAsia="Calibri" w:hAnsi="Arial" w:cs="Arial"/>
          <w:i/>
        </w:rPr>
        <w:t>3111 PLAĆE ZA ZAPOSLENE</w:t>
      </w:r>
      <w:r w:rsidRPr="00C43727">
        <w:rPr>
          <w:rFonts w:ascii="Arial" w:eastAsia="Calibri" w:hAnsi="Arial" w:cs="Arial"/>
          <w:i/>
        </w:rPr>
        <w:t xml:space="preserve">- povećanje 165.000,00 </w:t>
      </w:r>
      <w:r w:rsidR="00B278D7" w:rsidRPr="00C43727">
        <w:rPr>
          <w:rFonts w:ascii="Arial" w:eastAsia="Calibri" w:hAnsi="Arial" w:cs="Arial"/>
          <w:i/>
        </w:rPr>
        <w:t>€</w:t>
      </w:r>
    </w:p>
    <w:p w14:paraId="07252679" w14:textId="1B054304" w:rsidR="005F2CC6" w:rsidRPr="00C43727" w:rsidRDefault="005F2CC6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3727">
        <w:rPr>
          <w:rFonts w:ascii="Arial" w:eastAsia="Calibri" w:hAnsi="Arial" w:cs="Arial"/>
          <w:i/>
        </w:rPr>
        <w:t>Konto 31321 DOPRINOSI ZA OBVE</w:t>
      </w:r>
      <w:r w:rsidR="00646295" w:rsidRPr="00C43727">
        <w:rPr>
          <w:rFonts w:ascii="Arial" w:eastAsia="Calibri" w:hAnsi="Arial" w:cs="Arial"/>
          <w:i/>
        </w:rPr>
        <w:t>Z.</w:t>
      </w:r>
      <w:r w:rsidRPr="00C43727">
        <w:rPr>
          <w:rFonts w:ascii="Arial" w:eastAsia="Calibri" w:hAnsi="Arial" w:cs="Arial"/>
          <w:i/>
        </w:rPr>
        <w:t xml:space="preserve"> ZDRAV</w:t>
      </w:r>
      <w:r w:rsidR="00646295" w:rsidRPr="00C43727">
        <w:rPr>
          <w:rFonts w:ascii="Arial" w:eastAsia="Calibri" w:hAnsi="Arial" w:cs="Arial"/>
          <w:i/>
        </w:rPr>
        <w:t>.</w:t>
      </w:r>
      <w:r w:rsidRPr="00C43727">
        <w:rPr>
          <w:rFonts w:ascii="Arial" w:eastAsia="Calibri" w:hAnsi="Arial" w:cs="Arial"/>
          <w:i/>
        </w:rPr>
        <w:t xml:space="preserve"> OSI</w:t>
      </w:r>
      <w:r w:rsidR="00646295" w:rsidRPr="00C43727">
        <w:rPr>
          <w:rFonts w:ascii="Arial" w:eastAsia="Calibri" w:hAnsi="Arial" w:cs="Arial"/>
          <w:i/>
        </w:rPr>
        <w:t xml:space="preserve">.- povećanje </w:t>
      </w:r>
      <w:r w:rsidR="00B278D7" w:rsidRPr="00C43727">
        <w:rPr>
          <w:rFonts w:ascii="Arial" w:eastAsia="Calibri" w:hAnsi="Arial" w:cs="Arial"/>
          <w:i/>
        </w:rPr>
        <w:t>40.000,00 €</w:t>
      </w:r>
    </w:p>
    <w:p w14:paraId="20AB0B38" w14:textId="12BB189F" w:rsidR="00646295" w:rsidRDefault="00646295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3727">
        <w:rPr>
          <w:rFonts w:ascii="Arial" w:eastAsia="Calibri" w:hAnsi="Arial" w:cs="Arial"/>
          <w:i/>
        </w:rPr>
        <w:t>Konto 31214 OTPREMNINE- povećanje 7.900,00 €</w:t>
      </w:r>
    </w:p>
    <w:p w14:paraId="453EEC18" w14:textId="77777777" w:rsidR="009B1721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46C4FFF8" w14:textId="75BB52DA" w:rsidR="009B1721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Zatvaranjem računa GKM i prelaskom na Gradsku riznicu javlja se višak planiran za usluge banaka.</w:t>
      </w:r>
    </w:p>
    <w:p w14:paraId="7B6417EF" w14:textId="5ED00C59" w:rsidR="009B1721" w:rsidRPr="009B1721" w:rsidRDefault="009B1721" w:rsidP="009B1721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  <w:r w:rsidRPr="009B1721">
        <w:rPr>
          <w:rFonts w:ascii="Arial" w:eastAsia="Calibri" w:hAnsi="Arial" w:cs="Arial"/>
          <w:b/>
          <w:bCs/>
          <w:i/>
        </w:rPr>
        <w:t>Prihodi od grada 34 Financijski rashodi</w:t>
      </w:r>
    </w:p>
    <w:p w14:paraId="2B8F122F" w14:textId="689CEBC0" w:rsidR="0014252E" w:rsidRPr="009B1721" w:rsidRDefault="00C43727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9B1721">
        <w:rPr>
          <w:rFonts w:ascii="Arial" w:eastAsia="Calibri" w:hAnsi="Arial" w:cs="Arial"/>
          <w:i/>
        </w:rPr>
        <w:t>Konto 34311 USLUGE BANAKA</w:t>
      </w:r>
      <w:r w:rsidR="009B1721" w:rsidRPr="009B1721">
        <w:rPr>
          <w:rFonts w:ascii="Arial" w:eastAsia="Calibri" w:hAnsi="Arial" w:cs="Arial"/>
          <w:i/>
        </w:rPr>
        <w:t xml:space="preserve">- smanjenje – 1.860,00 </w:t>
      </w:r>
      <w:r w:rsidR="009B1721" w:rsidRPr="009B1721">
        <w:rPr>
          <w:rFonts w:ascii="Arial" w:eastAsia="Calibri" w:hAnsi="Arial" w:cs="Arial"/>
          <w:i/>
        </w:rPr>
        <w:t>€</w:t>
      </w:r>
    </w:p>
    <w:p w14:paraId="034F05BB" w14:textId="77777777" w:rsidR="0068727E" w:rsidRDefault="0068727E" w:rsidP="00C47360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</w:p>
    <w:p w14:paraId="796D470E" w14:textId="77777777" w:rsidR="009B1721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28F22E88" w14:textId="77777777" w:rsidR="009B1721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2893D4BC" w14:textId="77777777" w:rsidR="009B1721" w:rsidRDefault="009B1721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4F5CF3CB" w14:textId="6DEFEE3F" w:rsidR="00420729" w:rsidRPr="009B1721" w:rsidRDefault="0068727E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68727E">
        <w:rPr>
          <w:rFonts w:ascii="Arial" w:eastAsia="Calibri" w:hAnsi="Arial" w:cs="Arial"/>
          <w:i/>
        </w:rPr>
        <w:lastRenderedPageBreak/>
        <w:t>Ostal</w:t>
      </w:r>
      <w:r w:rsidR="00420729">
        <w:rPr>
          <w:rFonts w:ascii="Arial" w:eastAsia="Calibri" w:hAnsi="Arial" w:cs="Arial"/>
          <w:i/>
        </w:rPr>
        <w:t xml:space="preserve">a razlika u </w:t>
      </w:r>
      <w:r w:rsidRPr="0068727E">
        <w:rPr>
          <w:rFonts w:ascii="Arial" w:eastAsia="Calibri" w:hAnsi="Arial" w:cs="Arial"/>
          <w:i/>
        </w:rPr>
        <w:t>rashodi</w:t>
      </w:r>
      <w:r w:rsidR="00420729">
        <w:rPr>
          <w:rFonts w:ascii="Arial" w:eastAsia="Calibri" w:hAnsi="Arial" w:cs="Arial"/>
          <w:i/>
        </w:rPr>
        <w:t>ma</w:t>
      </w:r>
      <w:r w:rsidRPr="0068727E">
        <w:rPr>
          <w:rFonts w:ascii="Arial" w:eastAsia="Calibri" w:hAnsi="Arial" w:cs="Arial"/>
          <w:i/>
        </w:rPr>
        <w:t xml:space="preserve"> se odnos</w:t>
      </w:r>
      <w:r w:rsidR="00420729">
        <w:rPr>
          <w:rFonts w:ascii="Arial" w:eastAsia="Calibri" w:hAnsi="Arial" w:cs="Arial"/>
          <w:i/>
        </w:rPr>
        <w:t>i se</w:t>
      </w:r>
      <w:r w:rsidRPr="0068727E">
        <w:rPr>
          <w:rFonts w:ascii="Arial" w:eastAsia="Calibri" w:hAnsi="Arial" w:cs="Arial"/>
          <w:i/>
        </w:rPr>
        <w:t xml:space="preserve"> na konto skupine </w:t>
      </w:r>
      <w:r w:rsidRPr="0068727E">
        <w:rPr>
          <w:rFonts w:ascii="Arial" w:eastAsia="Calibri" w:hAnsi="Arial" w:cs="Arial"/>
          <w:b/>
          <w:bCs/>
          <w:i/>
        </w:rPr>
        <w:t>32 Materijalni rashodi</w:t>
      </w:r>
      <w:r w:rsidR="0014252E">
        <w:rPr>
          <w:rFonts w:ascii="Arial" w:eastAsia="Calibri" w:hAnsi="Arial" w:cs="Arial"/>
          <w:b/>
          <w:bCs/>
          <w:i/>
        </w:rPr>
        <w:t xml:space="preserve"> </w:t>
      </w:r>
      <w:r w:rsidR="0014252E" w:rsidRPr="009B1721">
        <w:rPr>
          <w:rFonts w:ascii="Arial" w:eastAsia="Calibri" w:hAnsi="Arial" w:cs="Arial"/>
          <w:i/>
        </w:rPr>
        <w:t>te su planirani</w:t>
      </w:r>
      <w:r w:rsidRPr="009B1721">
        <w:rPr>
          <w:rFonts w:ascii="Arial" w:eastAsia="Calibri" w:hAnsi="Arial" w:cs="Arial"/>
          <w:i/>
        </w:rPr>
        <w:t xml:space="preserve"> </w:t>
      </w:r>
      <w:r w:rsidR="00420729" w:rsidRPr="009B1721">
        <w:rPr>
          <w:rFonts w:ascii="Arial" w:eastAsia="Calibri" w:hAnsi="Arial" w:cs="Arial"/>
          <w:i/>
        </w:rPr>
        <w:t xml:space="preserve">kako slijedi: </w:t>
      </w:r>
    </w:p>
    <w:p w14:paraId="19D37078" w14:textId="76CDDE30" w:rsidR="00420729" w:rsidRDefault="00420729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3.</w:t>
      </w:r>
      <w:r w:rsidR="00C43727">
        <w:rPr>
          <w:rFonts w:ascii="Arial" w:eastAsia="Calibri" w:hAnsi="Arial" w:cs="Arial"/>
          <w:i/>
        </w:rPr>
        <w:t>1.</w:t>
      </w:r>
      <w:r>
        <w:rPr>
          <w:rFonts w:ascii="Arial" w:eastAsia="Calibri" w:hAnsi="Arial" w:cs="Arial"/>
          <w:i/>
        </w:rPr>
        <w:t xml:space="preserve"> </w:t>
      </w:r>
      <w:r w:rsidR="0014252E">
        <w:rPr>
          <w:rFonts w:ascii="Arial" w:eastAsia="Calibri" w:hAnsi="Arial" w:cs="Arial"/>
          <w:i/>
        </w:rPr>
        <w:t xml:space="preserve">Vlastitih izvori 3.1. </w:t>
      </w:r>
      <w:r>
        <w:rPr>
          <w:rFonts w:ascii="Arial" w:eastAsia="Calibri" w:hAnsi="Arial" w:cs="Arial"/>
          <w:i/>
        </w:rPr>
        <w:t xml:space="preserve">povećanje </w:t>
      </w:r>
      <w:r w:rsidR="0014252E">
        <w:rPr>
          <w:rFonts w:ascii="Arial" w:eastAsia="Calibri" w:hAnsi="Arial" w:cs="Arial"/>
          <w:i/>
        </w:rPr>
        <w:t xml:space="preserve"> 16.</w:t>
      </w:r>
      <w:r>
        <w:rPr>
          <w:rFonts w:ascii="Arial" w:eastAsia="Calibri" w:hAnsi="Arial" w:cs="Arial"/>
          <w:i/>
        </w:rPr>
        <w:t xml:space="preserve">940,00 </w:t>
      </w:r>
      <w:r w:rsidRPr="00C47360">
        <w:rPr>
          <w:rFonts w:ascii="Arial" w:eastAsia="Calibri" w:hAnsi="Arial" w:cs="Arial"/>
          <w:i/>
        </w:rPr>
        <w:t>€</w:t>
      </w:r>
      <w:r>
        <w:rPr>
          <w:rFonts w:ascii="Arial" w:eastAsia="Calibri" w:hAnsi="Arial" w:cs="Arial"/>
          <w:i/>
        </w:rPr>
        <w:t xml:space="preserve">  </w:t>
      </w:r>
    </w:p>
    <w:p w14:paraId="2C876D70" w14:textId="72AB9359" w:rsidR="0068727E" w:rsidRDefault="00420729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5.4. Pomoći iz Županijskog proračuna povećanje 34.000,00 </w:t>
      </w:r>
      <w:r w:rsidRPr="00C47360">
        <w:rPr>
          <w:rFonts w:ascii="Arial" w:eastAsia="Calibri" w:hAnsi="Arial" w:cs="Arial"/>
          <w:i/>
        </w:rPr>
        <w:t>€</w:t>
      </w:r>
    </w:p>
    <w:p w14:paraId="54568243" w14:textId="2B8AA009" w:rsidR="00C43727" w:rsidRDefault="00C43727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5.3 Pomoći iz državnog proračuna povećanje 6.000,00 </w:t>
      </w:r>
      <w:r w:rsidRPr="00C47360">
        <w:rPr>
          <w:rFonts w:ascii="Arial" w:eastAsia="Calibri" w:hAnsi="Arial" w:cs="Arial"/>
          <w:i/>
        </w:rPr>
        <w:t>€</w:t>
      </w:r>
    </w:p>
    <w:p w14:paraId="3E6EDA09" w14:textId="77777777" w:rsidR="00420729" w:rsidRDefault="00420729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0CCF5476" w14:textId="77777777" w:rsidR="00420729" w:rsidRPr="0068727E" w:rsidRDefault="00420729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4707C404" w14:textId="4E6E2E93" w:rsidR="00AC201C" w:rsidRDefault="00AC201C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0E5A8ECD" w14:textId="77777777" w:rsidR="00E62374" w:rsidRPr="00C47360" w:rsidRDefault="00E62374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115B6160" w14:textId="77777777" w:rsidR="004D5251" w:rsidRPr="00C47360" w:rsidRDefault="004D5251" w:rsidP="00C47360"/>
    <w:sectPr w:rsidR="004D5251" w:rsidRPr="00C4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7ECE"/>
    <w:multiLevelType w:val="multilevel"/>
    <w:tmpl w:val="7624B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04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60"/>
    <w:rsid w:val="00112E95"/>
    <w:rsid w:val="0014252E"/>
    <w:rsid w:val="00420729"/>
    <w:rsid w:val="004D5251"/>
    <w:rsid w:val="005F2CC6"/>
    <w:rsid w:val="00646295"/>
    <w:rsid w:val="0068727E"/>
    <w:rsid w:val="006C25E8"/>
    <w:rsid w:val="007751D2"/>
    <w:rsid w:val="00867E24"/>
    <w:rsid w:val="0095536A"/>
    <w:rsid w:val="009B1721"/>
    <w:rsid w:val="009E554F"/>
    <w:rsid w:val="00AC201C"/>
    <w:rsid w:val="00B278D7"/>
    <w:rsid w:val="00C43727"/>
    <w:rsid w:val="00C47360"/>
    <w:rsid w:val="00D54AAE"/>
    <w:rsid w:val="00DE46D0"/>
    <w:rsid w:val="00E62374"/>
    <w:rsid w:val="00E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6DCC"/>
  <w15:chartTrackingRefBased/>
  <w15:docId w15:val="{98B1AE77-409E-412C-8A4E-9BEECAC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Vrdoljak</dc:creator>
  <cp:keywords/>
  <dc:description/>
  <cp:lastModifiedBy>MERI MARAS</cp:lastModifiedBy>
  <cp:revision>10</cp:revision>
  <dcterms:created xsi:type="dcterms:W3CDTF">2025-09-30T04:56:00Z</dcterms:created>
  <dcterms:modified xsi:type="dcterms:W3CDTF">2025-09-30T05:59:00Z</dcterms:modified>
</cp:coreProperties>
</file>