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4B2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Na temelju članka 15. stavka 2. Zakona o javnoj nabavi („Narodne novine'', broj 120/16, 114/22 i 48/26)  i članka 33. Statuta Gradskog kazališta mladih, Kazališno vijeće, na prijedlog ravnatelja, na svojoj ____ sjednici održanoj ____, donosi:</w:t>
      </w:r>
    </w:p>
    <w:p w14:paraId="02D71921"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0EBAC4E"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C3DF159"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PRAVILNIK</w:t>
      </w:r>
    </w:p>
    <w:p w14:paraId="2F60B8FA" w14:textId="10B6A125" w:rsidR="008A3D03" w:rsidRPr="003201FA" w:rsidRDefault="00FF0790" w:rsidP="008A3D03">
      <w:pPr>
        <w:spacing w:after="0" w:line="240" w:lineRule="auto"/>
        <w:jc w:val="center"/>
        <w:rPr>
          <w:rFonts w:asciiTheme="majorBidi" w:eastAsia="Times New Roman" w:hAnsiTheme="majorBidi" w:cstheme="majorBidi"/>
          <w:b/>
          <w:bCs/>
          <w:kern w:val="0"/>
          <w:lang w:eastAsia="hr-HR"/>
          <w14:ligatures w14:val="none"/>
        </w:rPr>
      </w:pPr>
      <w:r>
        <w:rPr>
          <w:rFonts w:asciiTheme="majorBidi" w:eastAsia="Times New Roman" w:hAnsiTheme="majorBidi" w:cstheme="majorBidi"/>
          <w:b/>
          <w:bCs/>
          <w:kern w:val="0"/>
          <w:lang w:eastAsia="hr-HR"/>
          <w14:ligatures w14:val="none"/>
        </w:rPr>
        <w:t>O JEDNOSTAVNOJ NABAVI</w:t>
      </w:r>
    </w:p>
    <w:p w14:paraId="2CA519E6"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p>
    <w:p w14:paraId="54DF668B"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p>
    <w:p w14:paraId="196DC21B" w14:textId="77777777" w:rsidR="008A3D03" w:rsidRPr="003201FA" w:rsidRDefault="008A3D03" w:rsidP="008A3D03">
      <w:pPr>
        <w:pStyle w:val="ListParagraph"/>
        <w:numPr>
          <w:ilvl w:val="0"/>
          <w:numId w:val="1"/>
        </w:numPr>
        <w:spacing w:after="0" w:line="240" w:lineRule="auto"/>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OPĆE ODREDBE</w:t>
      </w:r>
    </w:p>
    <w:p w14:paraId="22BC56F5" w14:textId="77777777" w:rsidR="008A3D03" w:rsidRPr="003201FA" w:rsidRDefault="008A3D03" w:rsidP="008A3D03">
      <w:pPr>
        <w:spacing w:after="0" w:line="240" w:lineRule="auto"/>
        <w:rPr>
          <w:rFonts w:asciiTheme="majorBidi" w:eastAsia="Times New Roman" w:hAnsiTheme="majorBidi" w:cstheme="majorBidi"/>
          <w:b/>
          <w:bCs/>
          <w:kern w:val="0"/>
          <w:lang w:eastAsia="hr-HR"/>
          <w14:ligatures w14:val="none"/>
        </w:rPr>
      </w:pPr>
    </w:p>
    <w:p w14:paraId="2E60C3FB"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w:t>
      </w:r>
    </w:p>
    <w:p w14:paraId="514B38E4" w14:textId="54BB0374"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 xml:space="preserve">Pravilnikom o </w:t>
      </w:r>
      <w:r w:rsidR="00FF0790">
        <w:rPr>
          <w:rFonts w:asciiTheme="majorBidi" w:eastAsia="Times New Roman" w:hAnsiTheme="majorBidi" w:cstheme="majorBidi"/>
          <w:kern w:val="0"/>
          <w:lang w:eastAsia="hr-HR"/>
          <w14:ligatures w14:val="none"/>
        </w:rPr>
        <w:t>jednostavnoj nabavi</w:t>
      </w:r>
      <w:r w:rsidRPr="003201FA">
        <w:rPr>
          <w:rFonts w:asciiTheme="majorBidi" w:eastAsia="Times New Roman" w:hAnsiTheme="majorBidi" w:cstheme="majorBidi"/>
          <w:kern w:val="0"/>
          <w:lang w:eastAsia="hr-HR"/>
          <w14:ligatures w14:val="none"/>
        </w:rPr>
        <w:t xml:space="preserve"> </w:t>
      </w:r>
      <w:r w:rsidR="00FE23F3">
        <w:rPr>
          <w:rFonts w:asciiTheme="majorBidi" w:eastAsia="Times New Roman" w:hAnsiTheme="majorBidi" w:cstheme="majorBidi"/>
          <w:kern w:val="0"/>
          <w:lang w:eastAsia="hr-HR"/>
          <w14:ligatures w14:val="none"/>
        </w:rPr>
        <w:t xml:space="preserve">(u nastavku: Pravilnik) </w:t>
      </w:r>
      <w:r w:rsidRPr="003201FA">
        <w:rPr>
          <w:rFonts w:asciiTheme="majorBidi" w:eastAsia="Times New Roman" w:hAnsiTheme="majorBidi" w:cstheme="majorBidi"/>
          <w:kern w:val="0"/>
          <w:lang w:eastAsia="hr-HR"/>
          <w14:ligatures w14:val="none"/>
        </w:rPr>
        <w:t>uređuju se pravila, uvjeti i postupci koje Gradsko kazalište mladih (u nastavku: Naručitelj) primjenjuje kod nabave roba, usluga i radova te provedbe projektnih natječaja čija je procijenjena vrijednost manja od 50.000,00 eura za robu i usluge, odnosno manja od 100.000,00 eura za radove.</w:t>
      </w:r>
    </w:p>
    <w:p w14:paraId="4DD27252"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D78986C"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Izrazi koji se upotrebljavaju u Pravilniku i imaju rodno značenje, upotrebljavaju se neutralno i odnose se jednako na ženski i muški spol.</w:t>
      </w:r>
    </w:p>
    <w:p w14:paraId="367C188A"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1C62D8A" w14:textId="65EA2BD8"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Sve novčane vrijednosti u Pravilniku iskazane su u eurima bez poreza na dodanu vrijednost</w:t>
      </w:r>
      <w:r w:rsidR="00FE23F3">
        <w:rPr>
          <w:rFonts w:asciiTheme="majorBidi" w:eastAsia="Times New Roman" w:hAnsiTheme="majorBidi" w:cstheme="majorBidi"/>
          <w:kern w:val="0"/>
          <w:lang w:eastAsia="hr-HR"/>
          <w14:ligatures w14:val="none"/>
        </w:rPr>
        <w:t xml:space="preserve">. </w:t>
      </w:r>
    </w:p>
    <w:p w14:paraId="3ACDE4F2"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7D4DB47"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2.</w:t>
      </w:r>
    </w:p>
    <w:p w14:paraId="0BECF19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 xml:space="preserve">Prilikom provođenja postupaka nabave prema Pravilniku, Naručitelj je obvezan poštovati temeljna načela utvrđena Zakonom o javnoj nabavi: načelo slobode kretanja robe, načelo slobode poslovnog </w:t>
      </w:r>
      <w:proofErr w:type="spellStart"/>
      <w:r w:rsidRPr="003201FA">
        <w:rPr>
          <w:rFonts w:asciiTheme="majorBidi" w:eastAsia="Times New Roman" w:hAnsiTheme="majorBidi" w:cstheme="majorBidi"/>
          <w:kern w:val="0"/>
          <w:lang w:eastAsia="hr-HR"/>
          <w14:ligatures w14:val="none"/>
        </w:rPr>
        <w:t>nastana</w:t>
      </w:r>
      <w:proofErr w:type="spellEnd"/>
      <w:r w:rsidRPr="003201FA">
        <w:rPr>
          <w:rFonts w:asciiTheme="majorBidi" w:eastAsia="Times New Roman" w:hAnsiTheme="majorBidi" w:cstheme="majorBidi"/>
          <w:kern w:val="0"/>
          <w:lang w:eastAsia="hr-HR"/>
          <w14:ligatures w14:val="none"/>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1BFCC33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AD9BF8A"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3.</w:t>
      </w:r>
    </w:p>
    <w:p w14:paraId="1E95F191" w14:textId="63A0EBC3"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U provedbi postupaka jednostavne nabave sukladno Pravilniku koristi se mogućnost primjene elektroničkih sredstava komunikacije, kao i sredstava koja nisu elektronička te njihova kombinacija</w:t>
      </w:r>
      <w:r w:rsidR="00FE23F3">
        <w:rPr>
          <w:rFonts w:asciiTheme="majorBidi" w:eastAsia="Times New Roman" w:hAnsiTheme="majorBidi" w:cstheme="majorBidi"/>
          <w:kern w:val="0"/>
          <w:lang w:eastAsia="hr-HR"/>
          <w14:ligatures w14:val="none"/>
        </w:rPr>
        <w:t>,</w:t>
      </w:r>
      <w:r w:rsidRPr="003201FA">
        <w:rPr>
          <w:rFonts w:asciiTheme="majorBidi" w:eastAsia="Times New Roman" w:hAnsiTheme="majorBidi" w:cstheme="majorBidi"/>
          <w:kern w:val="0"/>
          <w:lang w:eastAsia="hr-HR"/>
          <w14:ligatures w14:val="none"/>
        </w:rPr>
        <w:t xml:space="preserve"> ukoliko je potrebno.</w:t>
      </w:r>
    </w:p>
    <w:p w14:paraId="796118B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CFF45C2"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Elektroničkim sredstvima komunikacije, u smislu Pravilnika, smatraju se: Elektronički oglasnik javne nabave Republike Hrvatske (dalje u tekstu: EOJN RH), modul jednostavna nabava, odnosno elektronička pošta Naručitelja.</w:t>
      </w:r>
    </w:p>
    <w:p w14:paraId="0823EC63"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65303B53" w14:textId="77777777" w:rsidR="008A3D03"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Postupci jednostavne nabave procijenjene vrijednosti veće od 15.000,00 eura provode se putem modula jednostavne nabave u EOJN RH.</w:t>
      </w:r>
    </w:p>
    <w:p w14:paraId="0660C32F"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492CA85B"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Naručitelj može koristiti elektronička sredstva komunikacije i za postupke jednostavne nabave čija je procijenjena vrijednost jednaka ili manja od 15.000,00 eura.  </w:t>
      </w:r>
    </w:p>
    <w:p w14:paraId="5143936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DB94B6D" w14:textId="77777777" w:rsidR="008A3D03" w:rsidRDefault="008A3D03" w:rsidP="008A3D03">
      <w:pPr>
        <w:pStyle w:val="ListParagraph"/>
        <w:numPr>
          <w:ilvl w:val="0"/>
          <w:numId w:val="1"/>
        </w:numPr>
        <w:spacing w:after="0" w:line="240" w:lineRule="auto"/>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SPRJEČAVANJE SUKOBA INTERESA</w:t>
      </w:r>
    </w:p>
    <w:p w14:paraId="32307AAC" w14:textId="77777777" w:rsidR="00645331" w:rsidRPr="003201FA" w:rsidRDefault="00645331" w:rsidP="00645331">
      <w:pPr>
        <w:pStyle w:val="ListParagraph"/>
        <w:spacing w:after="0" w:line="240" w:lineRule="auto"/>
        <w:ind w:left="1080"/>
        <w:rPr>
          <w:rFonts w:asciiTheme="majorBidi" w:eastAsia="Times New Roman" w:hAnsiTheme="majorBidi" w:cstheme="majorBidi"/>
          <w:b/>
          <w:bCs/>
          <w:kern w:val="0"/>
          <w:lang w:eastAsia="hr-HR"/>
          <w14:ligatures w14:val="none"/>
        </w:rPr>
      </w:pPr>
    </w:p>
    <w:p w14:paraId="488F8E0E" w14:textId="77777777" w:rsidR="008A3D03" w:rsidRPr="003201FA" w:rsidRDefault="008A3D03" w:rsidP="008A3D03">
      <w:pPr>
        <w:pStyle w:val="ListParagraph"/>
        <w:spacing w:after="0" w:line="240" w:lineRule="auto"/>
        <w:ind w:left="1080"/>
        <w:rPr>
          <w:rFonts w:asciiTheme="majorBidi" w:eastAsia="Times New Roman" w:hAnsiTheme="majorBidi" w:cstheme="majorBidi"/>
          <w:b/>
          <w:bCs/>
          <w:kern w:val="0"/>
          <w:lang w:eastAsia="hr-HR"/>
          <w14:ligatures w14:val="none"/>
        </w:rPr>
      </w:pPr>
    </w:p>
    <w:p w14:paraId="464999DC"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4.</w:t>
      </w:r>
    </w:p>
    <w:p w14:paraId="10A0608C"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Naručitelj je obvezan poduzeti prikladne mjere kojima se učinkovito sprječavaju, prepoznaju i uklanjaju sukobi interesa u vezi s postupkom jednostavne nabave</w:t>
      </w:r>
      <w:r>
        <w:rPr>
          <w:rFonts w:asciiTheme="majorBidi" w:eastAsia="Times New Roman" w:hAnsiTheme="majorBidi" w:cstheme="majorBidi"/>
          <w:kern w:val="0"/>
          <w:lang w:eastAsia="hr-HR"/>
          <w14:ligatures w14:val="none"/>
        </w:rPr>
        <w:t xml:space="preserve">  sukladno odredbama članaka 75. – 83. </w:t>
      </w:r>
      <w:r w:rsidRPr="003201FA">
        <w:rPr>
          <w:rFonts w:asciiTheme="majorBidi" w:hAnsiTheme="majorBidi" w:cstheme="majorBidi"/>
          <w:lang w:eastAsia="hr-HR"/>
        </w:rPr>
        <w:t>(„Narodne novine'', broj 120/16, 114/22 i 48/26, u nastavku: ZJN).</w:t>
      </w:r>
    </w:p>
    <w:p w14:paraId="73A4833E"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8609504"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C416E14"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5.</w:t>
      </w:r>
    </w:p>
    <w:p w14:paraId="0528D4E1" w14:textId="77777777" w:rsidR="008A3D03" w:rsidRDefault="008A3D03" w:rsidP="008A3D03">
      <w:pPr>
        <w:pStyle w:val="Normal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eastAsia="hr-HR"/>
        </w:rPr>
        <w:br/>
      </w:r>
      <w:r>
        <w:rPr>
          <w:rFonts w:asciiTheme="majorBidi" w:hAnsiTheme="majorBidi" w:cstheme="majorBidi"/>
          <w:lang w:val="hr-HR"/>
        </w:rPr>
        <w:t xml:space="preserve">Predstavnik Naručitelja koji utvrdi sukob interesa dužan se izuzeti odmah iz provedbe postupka jednostavne nabave, a najkasnije jedan dan nakon saznanja te o tome obavijestiti ravnatelja. </w:t>
      </w:r>
    </w:p>
    <w:p w14:paraId="0A7B6687" w14:textId="77777777" w:rsidR="008A3D03" w:rsidRDefault="008A3D03" w:rsidP="008A3D03">
      <w:pPr>
        <w:pStyle w:val="NormalWeb"/>
        <w:spacing w:before="0" w:beforeAutospacing="0" w:after="0" w:afterAutospacing="0"/>
        <w:jc w:val="both"/>
        <w:rPr>
          <w:rFonts w:asciiTheme="majorBidi" w:hAnsiTheme="majorBidi" w:cstheme="majorBidi"/>
          <w:lang w:val="hr-HR"/>
        </w:rPr>
      </w:pPr>
    </w:p>
    <w:p w14:paraId="3B18F1A8" w14:textId="77777777" w:rsidR="008A3D03" w:rsidRDefault="008A3D03" w:rsidP="008A3D03">
      <w:pPr>
        <w:pStyle w:val="NormalWeb"/>
        <w:spacing w:before="0" w:beforeAutospacing="0" w:after="0" w:afterAutospacing="0"/>
        <w:jc w:val="both"/>
        <w:rPr>
          <w:rFonts w:asciiTheme="majorBidi" w:hAnsiTheme="majorBidi" w:cstheme="majorBidi"/>
          <w:lang w:val="hr-HR"/>
        </w:rPr>
      </w:pPr>
      <w:r>
        <w:rPr>
          <w:rFonts w:asciiTheme="majorBidi" w:hAnsiTheme="majorBidi" w:cstheme="majorBidi"/>
          <w:lang w:val="hr-HR"/>
        </w:rPr>
        <w:t>Ravnatelj će odmah po primitku obavijesti odrediti drugu osobu koja će preuzeti aktivnosti izuzetog predstavnika u postupku jednostavne nabave.</w:t>
      </w:r>
    </w:p>
    <w:p w14:paraId="46FB7EBE" w14:textId="77777777" w:rsidR="008A3D03" w:rsidRDefault="008A3D03" w:rsidP="008A3D03">
      <w:pPr>
        <w:pStyle w:val="NormalWeb"/>
        <w:spacing w:before="0" w:beforeAutospacing="0" w:after="0" w:afterAutospacing="0"/>
        <w:jc w:val="both"/>
        <w:rPr>
          <w:rFonts w:asciiTheme="majorBidi" w:hAnsiTheme="majorBidi" w:cstheme="majorBidi"/>
          <w:lang w:val="hr-HR"/>
        </w:rPr>
      </w:pPr>
    </w:p>
    <w:p w14:paraId="393A0827" w14:textId="77777777" w:rsidR="008A3D03" w:rsidRPr="003201FA" w:rsidRDefault="008A3D03" w:rsidP="008A3D03">
      <w:pPr>
        <w:pStyle w:val="NormalWeb"/>
        <w:spacing w:before="0" w:beforeAutospacing="0" w:after="0" w:afterAutospacing="0"/>
        <w:jc w:val="both"/>
        <w:rPr>
          <w:rFonts w:asciiTheme="majorBidi" w:hAnsiTheme="majorBidi" w:cstheme="majorBidi"/>
          <w:lang w:val="hr-HR" w:eastAsia="hr-HR"/>
        </w:rPr>
      </w:pPr>
      <w:r>
        <w:rPr>
          <w:rFonts w:asciiTheme="majorBidi" w:hAnsiTheme="majorBidi" w:cstheme="majorBidi"/>
          <w:lang w:val="hr-HR"/>
        </w:rPr>
        <w:t xml:space="preserve">Ako se utvrdi sukob interesa ravnatelja, postupak se obavezno poništava pod uvjetom da nakon odbijanja sporne ponude ne preostaje niti jedna druga valjana ponuda. </w:t>
      </w:r>
      <w:r w:rsidRPr="003201FA">
        <w:rPr>
          <w:rFonts w:asciiTheme="majorBidi" w:hAnsiTheme="majorBidi" w:cstheme="majorBidi"/>
          <w:lang w:val="hr-HR"/>
        </w:rPr>
        <w:t xml:space="preserve"> </w:t>
      </w:r>
    </w:p>
    <w:p w14:paraId="0257A4CD" w14:textId="77777777" w:rsidR="008A3D03" w:rsidRPr="003201FA" w:rsidRDefault="008A3D03" w:rsidP="008A3D03">
      <w:pPr>
        <w:pStyle w:val="NormalWeb"/>
        <w:spacing w:before="0" w:beforeAutospacing="0" w:after="0" w:afterAutospacing="0"/>
        <w:jc w:val="both"/>
        <w:rPr>
          <w:rFonts w:asciiTheme="majorBidi" w:hAnsiTheme="majorBidi" w:cstheme="majorBidi"/>
          <w:lang w:val="hr-HR" w:eastAsia="hr-HR"/>
        </w:rPr>
      </w:pPr>
    </w:p>
    <w:p w14:paraId="7759FDC6" w14:textId="77777777" w:rsidR="008A3D03" w:rsidRPr="003201FA" w:rsidRDefault="008A3D03" w:rsidP="008A3D03">
      <w:pPr>
        <w:pStyle w:val="NormalWeb"/>
        <w:spacing w:before="0" w:beforeAutospacing="0" w:after="0" w:afterAutospacing="0"/>
        <w:jc w:val="both"/>
        <w:rPr>
          <w:rFonts w:asciiTheme="majorBidi" w:hAnsiTheme="majorBidi" w:cstheme="majorBidi"/>
          <w:lang w:val="hr-HR" w:eastAsia="hr-HR"/>
        </w:rPr>
      </w:pPr>
    </w:p>
    <w:p w14:paraId="526982B4"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4C801D7" w14:textId="77777777" w:rsidR="008A3D03" w:rsidRPr="003201FA" w:rsidRDefault="008A3D03" w:rsidP="008A3D03">
      <w:pPr>
        <w:pStyle w:val="NormalWeb"/>
        <w:numPr>
          <w:ilvl w:val="0"/>
          <w:numId w:val="1"/>
        </w:numPr>
        <w:spacing w:before="0" w:beforeAutospacing="0" w:after="0" w:afterAutospacing="0"/>
        <w:rPr>
          <w:rFonts w:asciiTheme="majorBidi" w:hAnsiTheme="majorBidi" w:cstheme="majorBidi"/>
          <w:b/>
          <w:bCs/>
          <w:lang w:val="hr-HR"/>
        </w:rPr>
      </w:pPr>
      <w:r w:rsidRPr="003201FA">
        <w:rPr>
          <w:rFonts w:asciiTheme="majorBidi" w:hAnsiTheme="majorBidi" w:cstheme="majorBidi"/>
          <w:b/>
          <w:bCs/>
          <w:lang w:val="hr-HR"/>
        </w:rPr>
        <w:t xml:space="preserve"> POSTUPCI JEDNOSTAVNE NABAVE </w:t>
      </w:r>
    </w:p>
    <w:p w14:paraId="77FB75C3" w14:textId="77777777" w:rsidR="008A3D03" w:rsidRPr="003201FA" w:rsidRDefault="008A3D03" w:rsidP="008A3D03">
      <w:pPr>
        <w:pStyle w:val="NormalWeb"/>
        <w:spacing w:before="0" w:beforeAutospacing="0" w:after="0" w:afterAutospacing="0"/>
        <w:ind w:left="1080"/>
        <w:rPr>
          <w:rFonts w:asciiTheme="majorBidi" w:hAnsiTheme="majorBidi" w:cstheme="majorBidi"/>
          <w:b/>
          <w:bCs/>
          <w:lang w:val="hr-HR"/>
        </w:rPr>
      </w:pPr>
    </w:p>
    <w:p w14:paraId="04E19FD2"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5EBCF701" w14:textId="77777777" w:rsidR="008A3D03" w:rsidRPr="003201FA" w:rsidRDefault="008A3D03" w:rsidP="008A3D03">
      <w:pPr>
        <w:pStyle w:val="Normal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6.</w:t>
      </w:r>
    </w:p>
    <w:p w14:paraId="125CD8A7" w14:textId="77777777" w:rsidR="008A3D03" w:rsidRPr="003201FA" w:rsidRDefault="008A3D03" w:rsidP="008A3D03">
      <w:pPr>
        <w:pStyle w:val="NormalWeb"/>
        <w:spacing w:before="0" w:beforeAutospacing="0" w:after="0" w:afterAutospacing="0"/>
        <w:jc w:val="center"/>
        <w:rPr>
          <w:rFonts w:asciiTheme="majorBidi" w:hAnsiTheme="majorBidi" w:cstheme="majorBidi"/>
          <w:lang w:val="hr-HR"/>
        </w:rPr>
      </w:pPr>
    </w:p>
    <w:p w14:paraId="0EF038BE" w14:textId="77777777" w:rsidR="008A3D03" w:rsidRPr="003201FA" w:rsidRDefault="008A3D03" w:rsidP="008A3D03">
      <w:pPr>
        <w:pStyle w:val="NormalWeb"/>
        <w:spacing w:before="0" w:beforeAutospacing="0" w:after="0" w:afterAutospacing="0"/>
        <w:ind w:left="62"/>
        <w:rPr>
          <w:rFonts w:asciiTheme="majorBidi" w:hAnsiTheme="majorBidi" w:cstheme="majorBidi"/>
          <w:lang w:val="hr-HR"/>
        </w:rPr>
      </w:pPr>
      <w:r w:rsidRPr="003201FA">
        <w:rPr>
          <w:rFonts w:asciiTheme="majorBidi" w:hAnsiTheme="majorBidi" w:cstheme="majorBidi"/>
          <w:lang w:val="hr-HR"/>
        </w:rPr>
        <w:t>Postupci jednostavne nabave su:</w:t>
      </w:r>
    </w:p>
    <w:p w14:paraId="30BD7BBC" w14:textId="77777777" w:rsidR="008A3D03" w:rsidRPr="003201FA" w:rsidRDefault="008A3D03" w:rsidP="008A3D03">
      <w:pPr>
        <w:pStyle w:val="NormalWeb"/>
        <w:spacing w:before="0" w:beforeAutospacing="0" w:after="0" w:afterAutospacing="0"/>
        <w:ind w:left="62"/>
        <w:rPr>
          <w:rFonts w:asciiTheme="majorBidi" w:hAnsiTheme="majorBidi" w:cstheme="majorBidi"/>
          <w:lang w:val="hr-HR"/>
        </w:rPr>
      </w:pPr>
    </w:p>
    <w:p w14:paraId="7040A34D"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       a) javno prikupljanje ponuda</w:t>
      </w:r>
    </w:p>
    <w:p w14:paraId="7AC5B02A"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       b) ograničeno prikupljanje ponuda</w:t>
      </w:r>
    </w:p>
    <w:p w14:paraId="0D042A61"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       c) izravno ugovaranje</w:t>
      </w:r>
    </w:p>
    <w:p w14:paraId="73DA8D19"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2263EB53"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6E4790B6" w14:textId="77777777" w:rsidR="008A3D03" w:rsidRPr="003201FA" w:rsidRDefault="008A3D03" w:rsidP="008A3D03">
      <w:pPr>
        <w:pStyle w:val="NormalWeb"/>
        <w:spacing w:before="0" w:beforeAutospacing="0" w:after="0" w:afterAutospacing="0"/>
        <w:ind w:left="720"/>
        <w:rPr>
          <w:rFonts w:asciiTheme="majorBidi" w:hAnsiTheme="majorBidi" w:cstheme="majorBidi"/>
          <w:b/>
          <w:bCs/>
          <w:lang w:val="hr-HR"/>
        </w:rPr>
      </w:pPr>
      <w:r w:rsidRPr="003201FA">
        <w:rPr>
          <w:rFonts w:asciiTheme="majorBidi" w:hAnsiTheme="majorBidi" w:cstheme="majorBidi"/>
          <w:b/>
          <w:bCs/>
          <w:lang w:val="hr-HR"/>
        </w:rPr>
        <w:t>Javno prikupljanje ponuda</w:t>
      </w:r>
    </w:p>
    <w:p w14:paraId="4A8793D9"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4E3FBDE1" w14:textId="77777777" w:rsidR="008A3D03" w:rsidRPr="003201FA" w:rsidRDefault="008A3D03" w:rsidP="008A3D03">
      <w:pPr>
        <w:pStyle w:val="Normal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7.</w:t>
      </w:r>
    </w:p>
    <w:p w14:paraId="7E64369A"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658FB84A"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Javno prikupljanje ponuda je postupak </w:t>
      </w:r>
      <w:r>
        <w:rPr>
          <w:rFonts w:asciiTheme="majorBidi" w:hAnsiTheme="majorBidi" w:cstheme="majorBidi"/>
          <w:lang w:val="hr-HR"/>
        </w:rPr>
        <w:t xml:space="preserve">u kojem svaki zainteresirani gospodarski subjekt može podnijeti ponudu na temelju javno objavljenog poziva za prikupljanje ponuda. </w:t>
      </w:r>
    </w:p>
    <w:p w14:paraId="559DE2F2"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2518459E"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Javno prikupljanje ponuda provodi se putem javne objave u modulu jednostavne nabave u EOJN RH za nabavu roba i usluga čije je procijenjena vrijednost veća od 25.000,00 eura te za nabavu radova čija je procijenjena vrijednost veća od 45.000,00 eura.</w:t>
      </w:r>
    </w:p>
    <w:p w14:paraId="2F3380DC"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65E3562E" w14:textId="77777777" w:rsidR="008A3D03"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Poziv za javno prikupljanje ponuda objavljuje se neograničenom broju gospodarskih subjekata, a istodobno se može uputiti i na adresu jednog ili više gospodarskih subjekata po izboru Naručitelja.</w:t>
      </w:r>
    </w:p>
    <w:p w14:paraId="5D6E0FE1"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62641D87"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Obavijest o postupku jednostavne nabave s poveznicom na objavljeni postupak, Naručitelj objavljuje na svojim internetskim stranicama istodobno s danom javne objave u EOJN RH. </w:t>
      </w:r>
    </w:p>
    <w:p w14:paraId="35CDA85F"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2DC126AB"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65F54603" w14:textId="77777777" w:rsidR="008A3D03" w:rsidRPr="003201FA" w:rsidRDefault="008A3D03" w:rsidP="008A3D03">
      <w:pPr>
        <w:pStyle w:val="Normal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8.</w:t>
      </w:r>
    </w:p>
    <w:p w14:paraId="0D8BBD68"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44EDE9DD"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Iznimno od stavka 2. članka 7. Pravilnika, Naručitelj nije obvezan provesti postupak jednostavne nabave javnim prikupljanjem ponuda, već ga provodi slanjem poziva na adresu jednog ili više gospodarskih subjekata prema vlastitom izboru putem modula jednostavne nabave EOJN RH u sljedećim situacijama:</w:t>
      </w:r>
    </w:p>
    <w:p w14:paraId="7631AE21"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6AF228F0" w14:textId="77777777" w:rsidR="008A3D03" w:rsidRPr="003201FA" w:rsidRDefault="008A3D03" w:rsidP="008A3D03">
      <w:pPr>
        <w:pStyle w:val="NormalWeb"/>
        <w:numPr>
          <w:ilvl w:val="0"/>
          <w:numId w:val="2"/>
        </w:numPr>
        <w:spacing w:before="0" w:beforeAutospacing="0" w:after="0" w:afterAutospacing="0"/>
        <w:rPr>
          <w:rFonts w:asciiTheme="majorBidi" w:hAnsiTheme="majorBidi" w:cstheme="majorBidi"/>
          <w:lang w:val="hr-HR"/>
        </w:rPr>
      </w:pPr>
      <w:r w:rsidRPr="003201FA">
        <w:rPr>
          <w:rFonts w:asciiTheme="majorBidi" w:hAnsiTheme="majorBidi" w:cstheme="majorBidi"/>
          <w:lang w:val="hr-HR"/>
        </w:rPr>
        <w:t>ako u prethodno provedenom postupku jednostavne nabave nije podnesena nijedna ponuda ili nijedna valjana ponuda, pod uvjetom da početni ugovorni uvjeti nisu bitno izmijenjeni</w:t>
      </w:r>
    </w:p>
    <w:p w14:paraId="67197041" w14:textId="77777777" w:rsidR="008A3D03" w:rsidRPr="003201FA" w:rsidRDefault="008A3D03" w:rsidP="008A3D03">
      <w:pPr>
        <w:pStyle w:val="NormalWeb"/>
        <w:spacing w:before="0" w:beforeAutospacing="0" w:after="0" w:afterAutospacing="0"/>
        <w:ind w:left="720"/>
        <w:rPr>
          <w:rFonts w:asciiTheme="majorBidi" w:hAnsiTheme="majorBidi" w:cstheme="majorBidi"/>
          <w:lang w:val="hr-HR"/>
        </w:rPr>
      </w:pPr>
    </w:p>
    <w:p w14:paraId="55F44B33" w14:textId="77777777" w:rsidR="008A3D03" w:rsidRPr="003201FA" w:rsidRDefault="008A3D03" w:rsidP="008A3D03">
      <w:pPr>
        <w:pStyle w:val="NormalWeb"/>
        <w:numPr>
          <w:ilvl w:val="0"/>
          <w:numId w:val="2"/>
        </w:numPr>
        <w:spacing w:before="0" w:beforeAutospacing="0" w:after="0" w:afterAutospacing="0"/>
        <w:rPr>
          <w:rFonts w:asciiTheme="majorBidi" w:hAnsiTheme="majorBidi" w:cstheme="majorBidi"/>
          <w:lang w:val="hr-HR"/>
        </w:rPr>
      </w:pPr>
      <w:r>
        <w:rPr>
          <w:rFonts w:asciiTheme="majorBidi" w:hAnsiTheme="majorBidi" w:cstheme="majorBidi"/>
          <w:lang w:val="hr-HR"/>
        </w:rPr>
        <w:t xml:space="preserve">u slučaju iznimne žurnosti uzrokovane </w:t>
      </w:r>
      <w:r w:rsidRPr="003201FA">
        <w:rPr>
          <w:rFonts w:asciiTheme="majorBidi" w:hAnsiTheme="majorBidi" w:cstheme="majorBidi"/>
          <w:lang w:val="hr-HR"/>
        </w:rPr>
        <w:t>događajima koje Naručitelj nije mogao predvidjeti niti na njih utjecati</w:t>
      </w:r>
    </w:p>
    <w:p w14:paraId="17F5B859"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48ADF97C" w14:textId="77777777" w:rsidR="008A3D03" w:rsidRDefault="008A3D03" w:rsidP="008A3D03">
      <w:pPr>
        <w:pStyle w:val="NormalWeb"/>
        <w:numPr>
          <w:ilvl w:val="0"/>
          <w:numId w:val="2"/>
        </w:numPr>
        <w:spacing w:before="0" w:beforeAutospacing="0" w:after="0" w:afterAutospacing="0"/>
        <w:rPr>
          <w:rFonts w:asciiTheme="majorBidi" w:hAnsiTheme="majorBidi" w:cstheme="majorBidi"/>
          <w:lang w:val="hr-HR"/>
        </w:rPr>
      </w:pPr>
      <w:r w:rsidRPr="003201FA">
        <w:rPr>
          <w:rFonts w:asciiTheme="majorBidi" w:hAnsiTheme="majorBidi" w:cstheme="majorBidi"/>
          <w:lang w:val="hr-HR"/>
        </w:rPr>
        <w:t>ako zbog objektivnih razloga predmet nabave može izvršiti, isporučiti ili pružiti samo određeni gospodarski subjekt i to:</w:t>
      </w:r>
    </w:p>
    <w:p w14:paraId="5548EB01"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696C60D9" w14:textId="77777777" w:rsidR="008A3D03" w:rsidRPr="003201FA" w:rsidRDefault="008A3D03" w:rsidP="008A3D03">
      <w:pPr>
        <w:pStyle w:val="ListParagraph"/>
        <w:ind w:firstLine="720"/>
        <w:rPr>
          <w:rFonts w:asciiTheme="majorBidi" w:hAnsiTheme="majorBidi" w:cstheme="majorBidi"/>
        </w:rPr>
      </w:pPr>
      <w:r w:rsidRPr="003201FA">
        <w:rPr>
          <w:rFonts w:asciiTheme="majorBidi" w:eastAsia="Times New Roman" w:hAnsiTheme="majorBidi" w:cstheme="majorBidi"/>
          <w:kern w:val="0"/>
          <w:lang w:eastAsia="en-GB"/>
          <w14:ligatures w14:val="none"/>
        </w:rPr>
        <w:t>-</w:t>
      </w:r>
      <w:r w:rsidRPr="003201FA">
        <w:rPr>
          <w:rFonts w:asciiTheme="majorBidi" w:hAnsiTheme="majorBidi" w:cstheme="majorBidi"/>
        </w:rPr>
        <w:t xml:space="preserve"> ako je predmet nabave stvaranje ili stjecanje jedinstvenog umjetničkog djela ili umjetničke izvedbe</w:t>
      </w:r>
    </w:p>
    <w:p w14:paraId="7DCC5CB7" w14:textId="77777777" w:rsidR="008A3D03" w:rsidRPr="003201FA" w:rsidRDefault="008A3D03" w:rsidP="008A3D03">
      <w:pPr>
        <w:pStyle w:val="ListParagraph"/>
        <w:ind w:firstLine="720"/>
        <w:rPr>
          <w:rFonts w:asciiTheme="majorBidi" w:hAnsiTheme="majorBidi" w:cstheme="majorBidi"/>
        </w:rPr>
      </w:pPr>
      <w:r w:rsidRPr="003201FA">
        <w:rPr>
          <w:rFonts w:asciiTheme="majorBidi" w:hAnsiTheme="majorBidi" w:cstheme="majorBidi"/>
        </w:rPr>
        <w:t>- ako iz tehničkih razloga predmet nabave može isporučiti samo određeni gospodarski subjekt ili</w:t>
      </w:r>
    </w:p>
    <w:p w14:paraId="240DCA4C" w14:textId="2F818011" w:rsidR="008A3D03" w:rsidRPr="003201FA" w:rsidRDefault="008A3D03" w:rsidP="008A3D03">
      <w:pPr>
        <w:pStyle w:val="ListParagraph"/>
        <w:ind w:firstLine="720"/>
        <w:rPr>
          <w:rFonts w:asciiTheme="majorBidi" w:hAnsiTheme="majorBidi" w:cstheme="majorBidi"/>
        </w:rPr>
      </w:pPr>
      <w:r w:rsidRPr="003201FA">
        <w:rPr>
          <w:rFonts w:asciiTheme="majorBidi" w:hAnsiTheme="majorBidi" w:cstheme="majorBidi"/>
        </w:rPr>
        <w:t>- ako je to nužno radi zaštite isključivih prava, uključujući prava intelektualnog vlasništva</w:t>
      </w:r>
      <w:r w:rsidR="00FE23F3">
        <w:rPr>
          <w:rFonts w:asciiTheme="majorBidi" w:hAnsiTheme="majorBidi" w:cstheme="majorBidi"/>
        </w:rPr>
        <w:t>.</w:t>
      </w:r>
    </w:p>
    <w:p w14:paraId="40169C27"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Razlozi za primjenu iznimke iz ovog članka navode se i obrazlažu u objavi u modulu jednostavne nabave EOJN RH. </w:t>
      </w:r>
    </w:p>
    <w:p w14:paraId="3E715624"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1D0271FB"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01DB67EE" w14:textId="77777777" w:rsidR="008A3D03" w:rsidRPr="003201FA" w:rsidRDefault="008A3D03" w:rsidP="008A3D03">
      <w:pPr>
        <w:pStyle w:val="NormalWeb"/>
        <w:spacing w:before="0" w:beforeAutospacing="0" w:after="0" w:afterAutospacing="0"/>
        <w:ind w:firstLine="720"/>
        <w:rPr>
          <w:rFonts w:asciiTheme="majorBidi" w:hAnsiTheme="majorBidi" w:cstheme="majorBidi"/>
          <w:b/>
          <w:bCs/>
          <w:lang w:val="hr-HR"/>
        </w:rPr>
      </w:pPr>
      <w:r w:rsidRPr="003201FA">
        <w:rPr>
          <w:rFonts w:asciiTheme="majorBidi" w:hAnsiTheme="majorBidi" w:cstheme="majorBidi"/>
          <w:b/>
          <w:bCs/>
          <w:lang w:val="hr-HR"/>
        </w:rPr>
        <w:t>Ograničeno prikupljanje ponuda</w:t>
      </w:r>
    </w:p>
    <w:p w14:paraId="592EBC59"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70FC8696" w14:textId="77777777" w:rsidR="008A3D03" w:rsidRPr="003201FA" w:rsidRDefault="008A3D03" w:rsidP="008A3D03">
      <w:pPr>
        <w:pStyle w:val="Normal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9.</w:t>
      </w:r>
    </w:p>
    <w:p w14:paraId="22C41AAF"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58407E85" w14:textId="1F05AF80"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Ograničeno prikupljanje ponuda je postupak jednostavne nabave u kojem Naručitelj </w:t>
      </w:r>
      <w:r>
        <w:rPr>
          <w:rFonts w:asciiTheme="majorBidi" w:hAnsiTheme="majorBidi" w:cstheme="majorBidi"/>
          <w:lang w:val="hr-HR"/>
        </w:rPr>
        <w:t>jednom ili više gospodarskih subjekata po vlastitom izboru</w:t>
      </w:r>
      <w:r w:rsidRPr="003201FA">
        <w:rPr>
          <w:rFonts w:asciiTheme="majorBidi" w:hAnsiTheme="majorBidi" w:cstheme="majorBidi"/>
          <w:lang w:val="hr-HR"/>
        </w:rPr>
        <w:t xml:space="preserve"> </w:t>
      </w:r>
      <w:r>
        <w:rPr>
          <w:rFonts w:asciiTheme="majorBidi" w:hAnsiTheme="majorBidi" w:cstheme="majorBidi"/>
          <w:lang w:val="hr-HR"/>
        </w:rPr>
        <w:t xml:space="preserve">šalje poziv </w:t>
      </w:r>
      <w:r w:rsidRPr="003201FA">
        <w:rPr>
          <w:rFonts w:asciiTheme="majorBidi" w:hAnsiTheme="majorBidi" w:cstheme="majorBidi"/>
          <w:lang w:val="hr-HR"/>
        </w:rPr>
        <w:t xml:space="preserve">da dostave ponudu sukladno uvjetima i zahtjevima iz poziva na dostavu ponuda. </w:t>
      </w:r>
      <w:r>
        <w:rPr>
          <w:rFonts w:asciiTheme="majorBidi" w:hAnsiTheme="majorBidi" w:cstheme="majorBidi"/>
          <w:lang w:val="hr-HR"/>
        </w:rPr>
        <w:t>Poziv se obavezno šalje kroz modul jednostavne nabave ne EOJN RH.</w:t>
      </w:r>
    </w:p>
    <w:p w14:paraId="3D429114"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3DC48129"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lastRenderedPageBreak/>
        <w:t xml:space="preserve">Ograničeno prikupljanje ponuda provodi se za nabavu robe i usluga čije je procijenjena vrijednost veća od 15.000,00 eura, a jednaka ili manja od 25.000,00 eura te za nabavu radova čija je procijenjena vrijednost veća od 15.000,00 eura, a jednaka ili manja od 45.000,00 eura. </w:t>
      </w:r>
    </w:p>
    <w:p w14:paraId="369BD404"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13217A4B"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065D44C0" w14:textId="77777777" w:rsidR="008A3D03" w:rsidRPr="003201FA" w:rsidRDefault="008A3D03" w:rsidP="008A3D03">
      <w:pPr>
        <w:pStyle w:val="NormalWeb"/>
        <w:spacing w:before="0" w:beforeAutospacing="0" w:after="0" w:afterAutospacing="0"/>
        <w:ind w:left="720"/>
        <w:rPr>
          <w:rFonts w:asciiTheme="majorBidi" w:hAnsiTheme="majorBidi" w:cstheme="majorBidi"/>
          <w:b/>
          <w:bCs/>
          <w:lang w:val="hr-HR"/>
        </w:rPr>
      </w:pPr>
      <w:r w:rsidRPr="003201FA">
        <w:rPr>
          <w:rFonts w:asciiTheme="majorBidi" w:hAnsiTheme="majorBidi" w:cstheme="majorBidi"/>
          <w:b/>
          <w:bCs/>
          <w:lang w:val="hr-HR"/>
        </w:rPr>
        <w:t>Izravno ugovaranje</w:t>
      </w:r>
    </w:p>
    <w:p w14:paraId="43232163" w14:textId="77777777" w:rsidR="008A3D03" w:rsidRPr="003201FA" w:rsidRDefault="008A3D03" w:rsidP="008A3D03">
      <w:pPr>
        <w:pStyle w:val="Normal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10.</w:t>
      </w:r>
    </w:p>
    <w:p w14:paraId="35C4B02D" w14:textId="77777777" w:rsidR="008A3D03" w:rsidRPr="003201FA" w:rsidRDefault="008A3D03" w:rsidP="008A3D03">
      <w:pPr>
        <w:pStyle w:val="NormalWeb"/>
        <w:spacing w:before="0" w:beforeAutospacing="0" w:after="0" w:afterAutospacing="0"/>
        <w:ind w:left="720"/>
        <w:rPr>
          <w:rFonts w:asciiTheme="majorBidi" w:hAnsiTheme="majorBidi" w:cstheme="majorBidi"/>
          <w:lang w:val="hr-HR"/>
        </w:rPr>
      </w:pPr>
    </w:p>
    <w:p w14:paraId="55A786B0" w14:textId="77777777" w:rsidR="008A3D03" w:rsidRPr="003201FA" w:rsidRDefault="008A3D03" w:rsidP="008A3D03">
      <w:pPr>
        <w:pStyle w:val="NormalWeb"/>
        <w:spacing w:before="0" w:beforeAutospacing="0" w:after="0" w:afterAutospacing="0"/>
        <w:rPr>
          <w:rFonts w:asciiTheme="majorBidi" w:hAnsiTheme="majorBidi" w:cstheme="majorBidi"/>
          <w:lang w:val="hr-HR"/>
        </w:rPr>
      </w:pPr>
      <w:r>
        <w:rPr>
          <w:rFonts w:asciiTheme="majorBidi" w:hAnsiTheme="majorBidi" w:cstheme="majorBidi"/>
          <w:lang w:val="hr-HR"/>
        </w:rPr>
        <w:t xml:space="preserve">Za predmete nabave čija je procijenjena vrijednost jednaka ili manja od 15.000,00 eura Naručitelj provodi postupak jednostavne nabave prihvatom ponude, izdavanjem narudžbenice ili sklapanjem ugovora, sukladno </w:t>
      </w:r>
      <w:r w:rsidRPr="003201FA">
        <w:rPr>
          <w:rFonts w:asciiTheme="majorBidi" w:hAnsiTheme="majorBidi" w:cstheme="majorBidi"/>
          <w:lang w:val="hr-HR"/>
        </w:rPr>
        <w:t xml:space="preserve">proceduri utvrđenoj internim aktima. </w:t>
      </w:r>
    </w:p>
    <w:p w14:paraId="16E6EDB3"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3439A4C0"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2272207C" w14:textId="04DDC51C" w:rsidR="008A3D03" w:rsidRPr="003201FA" w:rsidRDefault="008A3D03" w:rsidP="00F95825">
      <w:pPr>
        <w:pStyle w:val="NormalWeb"/>
        <w:spacing w:before="0" w:beforeAutospacing="0" w:after="0" w:afterAutospacing="0"/>
        <w:ind w:firstLine="720"/>
        <w:rPr>
          <w:rFonts w:asciiTheme="majorBidi" w:hAnsiTheme="majorBidi" w:cstheme="majorBidi"/>
          <w:b/>
          <w:bCs/>
          <w:lang w:val="hr-HR"/>
        </w:rPr>
      </w:pPr>
      <w:r w:rsidRPr="003201FA">
        <w:rPr>
          <w:rFonts w:asciiTheme="majorBidi" w:hAnsiTheme="majorBidi" w:cstheme="majorBidi"/>
          <w:b/>
          <w:bCs/>
          <w:lang w:val="hr-HR"/>
        </w:rPr>
        <w:t xml:space="preserve">IV. </w:t>
      </w:r>
      <w:r w:rsidR="00F95825">
        <w:rPr>
          <w:rFonts w:asciiTheme="majorBidi" w:hAnsiTheme="majorBidi" w:cstheme="majorBidi"/>
          <w:b/>
          <w:bCs/>
          <w:lang w:val="hr-HR"/>
        </w:rPr>
        <w:t xml:space="preserve">   </w:t>
      </w:r>
      <w:r w:rsidRPr="003201FA">
        <w:rPr>
          <w:rFonts w:asciiTheme="majorBidi" w:hAnsiTheme="majorBidi" w:cstheme="majorBidi"/>
          <w:b/>
          <w:bCs/>
          <w:lang w:val="hr-HR"/>
        </w:rPr>
        <w:t>PROVEDBA POSTUPAKA JEDNOSTAVNE NABAVE </w:t>
      </w:r>
      <w:r>
        <w:rPr>
          <w:rFonts w:asciiTheme="majorBidi" w:hAnsiTheme="majorBidi" w:cstheme="majorBidi"/>
          <w:b/>
          <w:bCs/>
          <w:lang w:val="hr-HR"/>
        </w:rPr>
        <w:t>VEĆE OD 15.000,00 EURA</w:t>
      </w:r>
    </w:p>
    <w:p w14:paraId="0F54FA82" w14:textId="77777777" w:rsidR="008A3D03" w:rsidRPr="003201FA" w:rsidRDefault="008A3D03" w:rsidP="008A3D03">
      <w:pPr>
        <w:pStyle w:val="NormalWeb"/>
        <w:spacing w:before="0" w:beforeAutospacing="0" w:after="0" w:afterAutospacing="0"/>
        <w:rPr>
          <w:rFonts w:asciiTheme="majorBidi" w:hAnsiTheme="majorBidi" w:cstheme="majorBidi"/>
          <w:lang w:val="hr-HR"/>
        </w:rPr>
      </w:pPr>
    </w:p>
    <w:p w14:paraId="4A1B0F50" w14:textId="77777777" w:rsidR="008A3D03" w:rsidRPr="003201FA" w:rsidRDefault="008A3D03" w:rsidP="008A3D03">
      <w:pPr>
        <w:pStyle w:val="Normal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11. </w:t>
      </w:r>
    </w:p>
    <w:p w14:paraId="0B2751D9" w14:textId="77777777" w:rsidR="008A3D03" w:rsidRPr="003201FA" w:rsidRDefault="008A3D03" w:rsidP="008A3D03">
      <w:pPr>
        <w:pStyle w:val="NormalWeb"/>
        <w:spacing w:before="0" w:beforeAutospacing="0" w:after="0" w:afterAutospacing="0"/>
        <w:jc w:val="center"/>
        <w:rPr>
          <w:rFonts w:asciiTheme="majorBidi" w:hAnsiTheme="majorBidi" w:cstheme="majorBidi"/>
          <w:lang w:val="hr-HR"/>
        </w:rPr>
      </w:pPr>
    </w:p>
    <w:p w14:paraId="7E7BA6E1"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Za provedbu postupka jednostavne nabave čije je procijenjena vrijednost veća od 15.000,00 eura, ravnatelj odlukom imenuje povjerenstvo za jednostavnu nabavu (u nastavku: Povjerenstvo) kojom određuje obveze i ovlasti Povjerenstva u postupku jednostavne nabave.</w:t>
      </w:r>
    </w:p>
    <w:p w14:paraId="68BDF6A7"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AAC5AAE"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Povjerenstvo se sastoji od najmanje tri člana koji ne moraju biti zaposlenici Naručitelja.</w:t>
      </w:r>
    </w:p>
    <w:p w14:paraId="211FA24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5A121D5"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Obveze i ovlasti Povjerenstva su:</w:t>
      </w:r>
    </w:p>
    <w:p w14:paraId="36FD9E1A" w14:textId="77777777" w:rsidR="00EF02CC" w:rsidRPr="003201FA" w:rsidRDefault="00EF02CC" w:rsidP="008A3D03">
      <w:pPr>
        <w:spacing w:after="0" w:line="240" w:lineRule="auto"/>
        <w:rPr>
          <w:rFonts w:asciiTheme="majorBidi" w:eastAsia="Times New Roman" w:hAnsiTheme="majorBidi" w:cstheme="majorBidi"/>
          <w:kern w:val="0"/>
          <w:lang w:eastAsia="hr-HR"/>
          <w14:ligatures w14:val="none"/>
        </w:rPr>
      </w:pPr>
    </w:p>
    <w:p w14:paraId="219BD062" w14:textId="77777777" w:rsidR="008A3D03"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priprema postupka jednostavne nabave: sastavljanje poziva, tehničkih specifikacija, ponudbenih troškovnika i ostalih dokumenata vezanih uz predmet jednostavne nabave</w:t>
      </w:r>
    </w:p>
    <w:p w14:paraId="7195F792" w14:textId="77777777" w:rsidR="008A3D03" w:rsidRPr="003201FA" w:rsidRDefault="008A3D03" w:rsidP="008A3D03">
      <w:pPr>
        <w:pStyle w:val="ListParagraph"/>
        <w:spacing w:after="0" w:line="240" w:lineRule="auto"/>
        <w:rPr>
          <w:rFonts w:asciiTheme="majorBidi" w:eastAsia="Times New Roman" w:hAnsiTheme="majorBidi" w:cstheme="majorBidi"/>
          <w:kern w:val="0"/>
          <w:lang w:eastAsia="hr-HR"/>
          <w14:ligatures w14:val="none"/>
        </w:rPr>
      </w:pPr>
    </w:p>
    <w:p w14:paraId="2147902E"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provedba postupka nabave: slanje poziva gospodarskim subjektima, otvaranje pristiglih ponuda, izrada zapisnika o pregledu i ocjeni ponuda, izrada nacrta odluke o odabiru sukladno kriteriju za odabir i uvjetima propisanima pozivom za dostavu ponuda ili izrada nacrta odluke o poništenju postupka jednostavne nabave.</w:t>
      </w:r>
    </w:p>
    <w:p w14:paraId="5172FD2A"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36726E6" w14:textId="28E79C75" w:rsidR="008A3D03" w:rsidRPr="003201FA" w:rsidRDefault="008A3D03" w:rsidP="008A3D03">
      <w:pPr>
        <w:spacing w:after="0" w:line="240" w:lineRule="auto"/>
        <w:rPr>
          <w:rFonts w:asciiTheme="majorBidi" w:hAnsiTheme="majorBidi" w:cstheme="majorBidi"/>
        </w:rPr>
      </w:pPr>
      <w:r w:rsidRPr="003201FA">
        <w:rPr>
          <w:rFonts w:asciiTheme="majorBidi" w:hAnsiTheme="majorBidi" w:cstheme="majorBidi"/>
        </w:rPr>
        <w:t xml:space="preserve">Članovi Povjerenstva dužni su prije početka rada potpisati izjavu o </w:t>
      </w:r>
      <w:r w:rsidR="00EF02CC">
        <w:rPr>
          <w:rFonts w:asciiTheme="majorBidi" w:hAnsiTheme="majorBidi" w:cstheme="majorBidi"/>
        </w:rPr>
        <w:t xml:space="preserve">postojanju ili </w:t>
      </w:r>
      <w:r w:rsidRPr="003201FA">
        <w:rPr>
          <w:rFonts w:asciiTheme="majorBidi" w:hAnsiTheme="majorBidi" w:cstheme="majorBidi"/>
        </w:rPr>
        <w:t>nepostojanju sukoba interesa.</w:t>
      </w:r>
    </w:p>
    <w:p w14:paraId="674C1BF2" w14:textId="77777777" w:rsidR="008A3D03" w:rsidRPr="003201FA" w:rsidRDefault="008A3D03" w:rsidP="008A3D03">
      <w:pPr>
        <w:spacing w:after="0" w:line="240" w:lineRule="auto"/>
        <w:rPr>
          <w:rFonts w:asciiTheme="majorBidi" w:hAnsiTheme="majorBidi" w:cstheme="majorBidi"/>
        </w:rPr>
      </w:pPr>
    </w:p>
    <w:p w14:paraId="6DD8FD4F"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725155B7" w14:textId="49F1F4E7" w:rsidR="00EF02CC" w:rsidRPr="00EF02CC" w:rsidRDefault="00EF02CC" w:rsidP="008A3D03">
      <w:pPr>
        <w:spacing w:after="0" w:line="240" w:lineRule="auto"/>
        <w:rPr>
          <w:rFonts w:asciiTheme="majorBidi" w:eastAsia="Times New Roman" w:hAnsiTheme="majorBidi" w:cstheme="majorBidi"/>
          <w:b/>
          <w:bCs/>
          <w:kern w:val="0"/>
          <w:lang w:eastAsia="hr-HR"/>
          <w14:ligatures w14:val="none"/>
        </w:rPr>
      </w:pPr>
      <w:r w:rsidRPr="00EF02CC">
        <w:rPr>
          <w:rFonts w:asciiTheme="majorBidi" w:eastAsia="Times New Roman" w:hAnsiTheme="majorBidi" w:cstheme="majorBidi"/>
          <w:b/>
          <w:bCs/>
          <w:kern w:val="0"/>
          <w:lang w:eastAsia="hr-HR"/>
          <w14:ligatures w14:val="none"/>
        </w:rPr>
        <w:t>Poziv</w:t>
      </w:r>
    </w:p>
    <w:p w14:paraId="387ABD34"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12.</w:t>
      </w:r>
    </w:p>
    <w:p w14:paraId="57B95752"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C57C00C"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Poziv na dostavu ponude sadrži najmanje: </w:t>
      </w:r>
    </w:p>
    <w:p w14:paraId="43A76DB8" w14:textId="77777777" w:rsidR="00EF02CC" w:rsidRPr="003201FA" w:rsidRDefault="00EF02CC" w:rsidP="008A3D03">
      <w:pPr>
        <w:spacing w:after="0" w:line="240" w:lineRule="auto"/>
        <w:rPr>
          <w:rFonts w:asciiTheme="majorBidi" w:eastAsia="Times New Roman" w:hAnsiTheme="majorBidi" w:cstheme="majorBidi"/>
          <w:kern w:val="0"/>
          <w:lang w:eastAsia="hr-HR"/>
          <w14:ligatures w14:val="none"/>
        </w:rPr>
      </w:pPr>
    </w:p>
    <w:p w14:paraId="4D6F95B4"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podatke o naručitelju (naziv, OIB, adresu i kontakt Naručitelja)</w:t>
      </w:r>
    </w:p>
    <w:p w14:paraId="4CCEF248"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evidencijski broj nabave</w:t>
      </w:r>
    </w:p>
    <w:p w14:paraId="3A319078"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podatke o gospodarskim subjektima s kojima je Naručitelj u sukobu interesa</w:t>
      </w:r>
    </w:p>
    <w:p w14:paraId="1A801D0B"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lastRenderedPageBreak/>
        <w:t>osnovne informacije o predmetu nabave (opis, tehničke specifikacije, količina)</w:t>
      </w:r>
    </w:p>
    <w:p w14:paraId="3FE6F37B"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procijenjenu vrijednost nabave bez PDV-a</w:t>
      </w:r>
    </w:p>
    <w:p w14:paraId="1A179046"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mjesto i rok izvršenja predmeta nabave</w:t>
      </w:r>
    </w:p>
    <w:p w14:paraId="15069810"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podatke o jamstvu, razloge isključenja i dokaze sposobnosti (ako se traže)</w:t>
      </w:r>
    </w:p>
    <w:p w14:paraId="39044DFE"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troškovnik predmeta nabave</w:t>
      </w:r>
    </w:p>
    <w:p w14:paraId="7530DB3E"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kriterij za odabir ponude</w:t>
      </w:r>
    </w:p>
    <w:p w14:paraId="6E57CEC9"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rok za dostavu ponude (datum i vrijeme do kada ponude moraju biti zaprimljene kod Naručitelja)</w:t>
      </w:r>
    </w:p>
    <w:p w14:paraId="39A4D933"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način izrade i dostave ponude</w:t>
      </w:r>
    </w:p>
    <w:p w14:paraId="042D4DD3"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rok valjanosti ponude</w:t>
      </w:r>
    </w:p>
    <w:p w14:paraId="590F5864"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podatke o pravnoj zaštiti</w:t>
      </w:r>
    </w:p>
    <w:p w14:paraId="3CBECBC5"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datum objave poziva u EOJN RH.</w:t>
      </w:r>
    </w:p>
    <w:p w14:paraId="7E9C1D6E"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621EF22"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Poziv na dostavu ponuda mora se izraditi na hrvatskom jeziku i latiničnom pismu. </w:t>
      </w:r>
    </w:p>
    <w:p w14:paraId="7FF3E92B" w14:textId="77777777" w:rsidR="00645331" w:rsidRPr="003201FA" w:rsidRDefault="00645331" w:rsidP="008A3D03">
      <w:pPr>
        <w:spacing w:after="0" w:line="240" w:lineRule="auto"/>
        <w:rPr>
          <w:rFonts w:asciiTheme="majorBidi" w:eastAsia="Times New Roman" w:hAnsiTheme="majorBidi" w:cstheme="majorBidi"/>
          <w:kern w:val="0"/>
          <w:lang w:eastAsia="hr-HR"/>
          <w14:ligatures w14:val="none"/>
        </w:rPr>
      </w:pPr>
    </w:p>
    <w:p w14:paraId="1EDFD407"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BD5E0DF" w14:textId="5C4A5CEF" w:rsidR="008A3D03" w:rsidRPr="003201FA" w:rsidRDefault="00EF02CC" w:rsidP="008A3D03">
      <w:pPr>
        <w:spacing w:after="0" w:line="240" w:lineRule="auto"/>
        <w:rPr>
          <w:rFonts w:asciiTheme="majorBidi" w:eastAsia="Times New Roman" w:hAnsiTheme="majorBidi" w:cstheme="majorBidi"/>
          <w:b/>
          <w:bCs/>
          <w:kern w:val="0"/>
          <w:lang w:eastAsia="hr-HR"/>
          <w14:ligatures w14:val="none"/>
        </w:rPr>
      </w:pPr>
      <w:r>
        <w:rPr>
          <w:rFonts w:asciiTheme="majorBidi" w:eastAsia="Times New Roman" w:hAnsiTheme="majorBidi" w:cstheme="majorBidi"/>
          <w:b/>
          <w:bCs/>
          <w:kern w:val="0"/>
          <w:lang w:eastAsia="hr-HR"/>
          <w14:ligatures w14:val="none"/>
        </w:rPr>
        <w:t>Rok za dostavu ponuda</w:t>
      </w:r>
    </w:p>
    <w:p w14:paraId="272073B3"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13.</w:t>
      </w:r>
    </w:p>
    <w:p w14:paraId="230365B5"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46195C3"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Rok za dostavu ponuda ne može biti kraći od pet dana od dana slanja poziva u postupku ograničenog prikupljanja ponuda, odnosno  kraći od</w:t>
      </w:r>
      <w:r>
        <w:rPr>
          <w:rFonts w:asciiTheme="majorBidi" w:eastAsia="Times New Roman" w:hAnsiTheme="majorBidi" w:cstheme="majorBidi"/>
          <w:kern w:val="0"/>
          <w:lang w:eastAsia="hr-HR"/>
          <w14:ligatures w14:val="none"/>
        </w:rPr>
        <w:t xml:space="preserve"> osam</w:t>
      </w:r>
      <w:r w:rsidRPr="003201FA">
        <w:rPr>
          <w:rFonts w:asciiTheme="majorBidi" w:eastAsia="Times New Roman" w:hAnsiTheme="majorBidi" w:cstheme="majorBidi"/>
          <w:kern w:val="0"/>
          <w:lang w:eastAsia="hr-HR"/>
          <w14:ligatures w14:val="none"/>
        </w:rPr>
        <w:t xml:space="preserve"> dana u slučaju javnog prikupljanja ponuda. </w:t>
      </w:r>
    </w:p>
    <w:p w14:paraId="3EBB3ED8" w14:textId="77777777" w:rsidR="008A3D03" w:rsidRPr="003201FA" w:rsidRDefault="008A3D03" w:rsidP="008A3D03">
      <w:pPr>
        <w:spacing w:after="0" w:line="240" w:lineRule="auto"/>
        <w:rPr>
          <w:rFonts w:asciiTheme="majorBidi" w:eastAsia="Times New Roman" w:hAnsiTheme="majorBidi" w:cstheme="majorBidi"/>
          <w:b/>
          <w:bCs/>
          <w:kern w:val="0"/>
          <w:lang w:eastAsia="hr-HR"/>
          <w14:ligatures w14:val="none"/>
        </w:rPr>
      </w:pPr>
    </w:p>
    <w:p w14:paraId="3066B89D"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Iznimno, u slučajevima </w:t>
      </w:r>
      <w:r>
        <w:rPr>
          <w:rFonts w:asciiTheme="majorBidi" w:eastAsia="Times New Roman" w:hAnsiTheme="majorBidi" w:cstheme="majorBidi"/>
          <w:kern w:val="0"/>
          <w:lang w:eastAsia="hr-HR"/>
          <w14:ligatures w14:val="none"/>
        </w:rPr>
        <w:t xml:space="preserve">iznimne žurnosti, može se odrediti i kraći rok za dostavu ponuda, ako je kraći rok objektivno dovoljan za dostavu ponuda. </w:t>
      </w:r>
      <w:r w:rsidRPr="003201FA">
        <w:rPr>
          <w:rFonts w:asciiTheme="majorBidi" w:eastAsia="Times New Roman" w:hAnsiTheme="majorBidi" w:cstheme="majorBidi"/>
          <w:kern w:val="0"/>
          <w:lang w:eastAsia="hr-HR"/>
          <w14:ligatures w14:val="none"/>
        </w:rPr>
        <w:t xml:space="preserve"> </w:t>
      </w:r>
    </w:p>
    <w:p w14:paraId="6FC53832"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C09DC35"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14.</w:t>
      </w:r>
    </w:p>
    <w:p w14:paraId="2151DBC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C6A6618"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Ponude se dostavljaju putem EOJN RH osim dijelova za koje je u pozivu za dostavu ponuda navedeno da se dostavljaju pisanim putem na adresu Naručitelja kao odvojeni dijelovi ponude.</w:t>
      </w:r>
    </w:p>
    <w:p w14:paraId="78DB9503"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AF07C51"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Za vrijeme trajanja roka za dostavu ponuda, Naručitelj može izmijeniti ili dopuniti poziv za dostavu ponuda. U slučaju značajne izmjene poziva, rok za dostavu </w:t>
      </w:r>
      <w:r>
        <w:rPr>
          <w:rFonts w:asciiTheme="majorBidi" w:eastAsia="Times New Roman" w:hAnsiTheme="majorBidi" w:cstheme="majorBidi"/>
          <w:kern w:val="0"/>
          <w:lang w:eastAsia="hr-HR"/>
          <w14:ligatures w14:val="none"/>
        </w:rPr>
        <w:t xml:space="preserve">ponuda </w:t>
      </w:r>
      <w:r w:rsidRPr="003201FA">
        <w:rPr>
          <w:rFonts w:asciiTheme="majorBidi" w:eastAsia="Times New Roman" w:hAnsiTheme="majorBidi" w:cstheme="majorBidi"/>
          <w:kern w:val="0"/>
          <w:lang w:eastAsia="hr-HR"/>
          <w14:ligatures w14:val="none"/>
        </w:rPr>
        <w:t xml:space="preserve">će se primjereno produžiti.   </w:t>
      </w:r>
    </w:p>
    <w:p w14:paraId="16DDFC61"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403CDE07" w14:textId="77777777" w:rsidR="00645331" w:rsidRDefault="00645331" w:rsidP="008A3D03">
      <w:pPr>
        <w:spacing w:after="0" w:line="240" w:lineRule="auto"/>
        <w:rPr>
          <w:rFonts w:asciiTheme="majorBidi" w:eastAsia="Times New Roman" w:hAnsiTheme="majorBidi" w:cstheme="majorBidi"/>
          <w:kern w:val="0"/>
          <w:lang w:eastAsia="hr-HR"/>
          <w14:ligatures w14:val="none"/>
        </w:rPr>
      </w:pPr>
    </w:p>
    <w:p w14:paraId="5D27DD9E" w14:textId="04D6E62A" w:rsidR="008A3D03" w:rsidRPr="00EF02CC" w:rsidRDefault="00EF02CC" w:rsidP="008A3D03">
      <w:pPr>
        <w:spacing w:after="0" w:line="240" w:lineRule="auto"/>
        <w:rPr>
          <w:rFonts w:asciiTheme="majorBidi" w:eastAsia="Times New Roman" w:hAnsiTheme="majorBidi" w:cstheme="majorBidi"/>
          <w:b/>
          <w:bCs/>
          <w:kern w:val="0"/>
          <w:lang w:eastAsia="hr-HR"/>
          <w14:ligatures w14:val="none"/>
        </w:rPr>
      </w:pPr>
      <w:r w:rsidRPr="00EF02CC">
        <w:rPr>
          <w:rFonts w:asciiTheme="majorBidi" w:eastAsia="Times New Roman" w:hAnsiTheme="majorBidi" w:cstheme="majorBidi"/>
          <w:b/>
          <w:bCs/>
          <w:kern w:val="0"/>
          <w:lang w:eastAsia="hr-HR"/>
          <w14:ligatures w14:val="none"/>
        </w:rPr>
        <w:t>Kriterij odabir</w:t>
      </w:r>
      <w:r>
        <w:rPr>
          <w:rFonts w:asciiTheme="majorBidi" w:eastAsia="Times New Roman" w:hAnsiTheme="majorBidi" w:cstheme="majorBidi"/>
          <w:b/>
          <w:bCs/>
          <w:kern w:val="0"/>
          <w:lang w:eastAsia="hr-HR"/>
          <w14:ligatures w14:val="none"/>
        </w:rPr>
        <w:t>a</w:t>
      </w:r>
      <w:r w:rsidRPr="00EF02CC">
        <w:rPr>
          <w:rFonts w:asciiTheme="majorBidi" w:eastAsia="Times New Roman" w:hAnsiTheme="majorBidi" w:cstheme="majorBidi"/>
          <w:b/>
          <w:bCs/>
          <w:kern w:val="0"/>
          <w:lang w:eastAsia="hr-HR"/>
          <w14:ligatures w14:val="none"/>
        </w:rPr>
        <w:t xml:space="preserve"> ponude</w:t>
      </w:r>
    </w:p>
    <w:p w14:paraId="5D6DE212" w14:textId="77777777" w:rsidR="008A3D03"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15.</w:t>
      </w:r>
    </w:p>
    <w:p w14:paraId="6D309211" w14:textId="77777777" w:rsidR="00645331" w:rsidRPr="003201FA" w:rsidRDefault="00645331" w:rsidP="008A3D03">
      <w:pPr>
        <w:spacing w:after="0" w:line="240" w:lineRule="auto"/>
        <w:jc w:val="center"/>
        <w:rPr>
          <w:rFonts w:asciiTheme="majorBidi" w:eastAsia="Times New Roman" w:hAnsiTheme="majorBidi" w:cstheme="majorBidi"/>
          <w:b/>
          <w:bCs/>
          <w:kern w:val="0"/>
          <w:lang w:eastAsia="hr-HR"/>
          <w14:ligatures w14:val="none"/>
        </w:rPr>
      </w:pPr>
    </w:p>
    <w:p w14:paraId="5B86A70D"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Kriterij odabira ponude je najniža cijena ili ekonomski najpovoljnija ponuda.</w:t>
      </w:r>
    </w:p>
    <w:p w14:paraId="57C387B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33B850E"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Ako je kriterij za odabir ponude ekonomski najpovoljnija ponuda, u pozivu </w:t>
      </w:r>
      <w:r>
        <w:rPr>
          <w:rFonts w:asciiTheme="majorBidi" w:eastAsia="Times New Roman" w:hAnsiTheme="majorBidi" w:cstheme="majorBidi"/>
          <w:kern w:val="0"/>
          <w:lang w:eastAsia="hr-HR"/>
          <w14:ligatures w14:val="none"/>
        </w:rPr>
        <w:t>za dostavu ponude navode se</w:t>
      </w:r>
      <w:r w:rsidRPr="003201FA">
        <w:rPr>
          <w:rFonts w:asciiTheme="majorBidi" w:eastAsia="Times New Roman" w:hAnsiTheme="majorBidi" w:cstheme="majorBidi"/>
          <w:kern w:val="0"/>
          <w:lang w:eastAsia="hr-HR"/>
          <w14:ligatures w14:val="none"/>
        </w:rPr>
        <w:t xml:space="preserve"> svi elementi temeljem kojih će se ponuda bodovati te način njihova bodovanja. Cijena ponude mora biti jedan od elemenata bodovanja ponude.</w:t>
      </w:r>
    </w:p>
    <w:p w14:paraId="1D6C1552"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567ABD36" w14:textId="04696E22"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Naručitelj uspoređuje cijene ponuda bez </w:t>
      </w:r>
      <w:r w:rsidR="00EF02CC">
        <w:rPr>
          <w:rFonts w:asciiTheme="majorBidi" w:eastAsia="Times New Roman" w:hAnsiTheme="majorBidi" w:cstheme="majorBidi"/>
          <w:kern w:val="0"/>
          <w:lang w:eastAsia="hr-HR"/>
          <w14:ligatures w14:val="none"/>
        </w:rPr>
        <w:t>poreza na dodanu vrijednost.</w:t>
      </w:r>
    </w:p>
    <w:p w14:paraId="009C81DD"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F2EA09A" w14:textId="77777777" w:rsidR="008A3D03" w:rsidRPr="003201FA" w:rsidRDefault="008A3D03" w:rsidP="008A3D03">
      <w:pPr>
        <w:spacing w:after="0" w:line="240" w:lineRule="auto"/>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Otvaranje, pregled i ocjena ponuda</w:t>
      </w:r>
    </w:p>
    <w:p w14:paraId="0AD3F8F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1029926"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w:t>
      </w:r>
      <w:r>
        <w:rPr>
          <w:rFonts w:asciiTheme="majorBidi" w:eastAsia="Times New Roman" w:hAnsiTheme="majorBidi" w:cstheme="majorBidi"/>
          <w:b/>
          <w:bCs/>
          <w:kern w:val="0"/>
          <w:lang w:eastAsia="hr-HR"/>
          <w14:ligatures w14:val="none"/>
        </w:rPr>
        <w:t>6</w:t>
      </w:r>
      <w:r w:rsidRPr="003201FA">
        <w:rPr>
          <w:rFonts w:asciiTheme="majorBidi" w:eastAsia="Times New Roman" w:hAnsiTheme="majorBidi" w:cstheme="majorBidi"/>
          <w:b/>
          <w:bCs/>
          <w:kern w:val="0"/>
          <w:lang w:eastAsia="hr-HR"/>
          <w14:ligatures w14:val="none"/>
        </w:rPr>
        <w:t>.</w:t>
      </w:r>
    </w:p>
    <w:p w14:paraId="5BBA033C"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Ponude zaprimljene u roku za dostavu ponuda otvaraju se nakon isteka roka za dostavu ponuda automatski u sustavu EOJN RH te se generira zapisnik o otvaranju ponuda.</w:t>
      </w:r>
    </w:p>
    <w:p w14:paraId="0A1AEE61"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637B0D7"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Otvaranje ponuda nije javno.</w:t>
      </w:r>
    </w:p>
    <w:p w14:paraId="61880B62"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B29A24B"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Ponude koje nisu pristigle u roku i na način propisan pozivom na dostavu ponuda ne uzimaju se u razmatranje. </w:t>
      </w:r>
    </w:p>
    <w:p w14:paraId="4743DC1B"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15FCEE1"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Do trenutka otvaranja ponuda nije dopušteno davanje informacija o zaprimljenim ponudama.</w:t>
      </w:r>
    </w:p>
    <w:p w14:paraId="239043C3"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0846841"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22A06C58"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w:t>
      </w:r>
      <w:r>
        <w:rPr>
          <w:rFonts w:asciiTheme="majorBidi" w:eastAsia="Times New Roman" w:hAnsiTheme="majorBidi" w:cstheme="majorBidi"/>
          <w:b/>
          <w:bCs/>
          <w:kern w:val="0"/>
          <w:lang w:eastAsia="hr-HR"/>
          <w14:ligatures w14:val="none"/>
        </w:rPr>
        <w:t>7</w:t>
      </w:r>
      <w:r w:rsidRPr="003201FA">
        <w:rPr>
          <w:rFonts w:asciiTheme="majorBidi" w:eastAsia="Times New Roman" w:hAnsiTheme="majorBidi" w:cstheme="majorBidi"/>
          <w:b/>
          <w:bCs/>
          <w:kern w:val="0"/>
          <w:lang w:eastAsia="hr-HR"/>
          <w14:ligatures w14:val="none"/>
        </w:rPr>
        <w:t>.</w:t>
      </w:r>
    </w:p>
    <w:p w14:paraId="7F6920A4" w14:textId="77777777" w:rsidR="008A3D03" w:rsidRPr="003201FA" w:rsidRDefault="008A3D03" w:rsidP="008A3D03">
      <w:pPr>
        <w:spacing w:after="0" w:line="240" w:lineRule="auto"/>
        <w:rPr>
          <w:rFonts w:asciiTheme="majorBidi" w:eastAsia="Times New Roman" w:hAnsiTheme="majorBidi" w:cstheme="majorBidi"/>
          <w:b/>
          <w:bCs/>
          <w:kern w:val="0"/>
          <w:lang w:eastAsia="hr-HR"/>
          <w14:ligatures w14:val="none"/>
        </w:rPr>
      </w:pPr>
    </w:p>
    <w:p w14:paraId="7F162803"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Povjerenstvo pregledava i ocjenjuje ponude na temelju uvjeta i zahtjeva iz poziva te daje prijedlog ravnatelju za odabir najpovoljnije ponude ili poništenje postupka</w:t>
      </w:r>
      <w:r>
        <w:rPr>
          <w:rFonts w:asciiTheme="majorBidi" w:eastAsia="Times New Roman" w:hAnsiTheme="majorBidi" w:cstheme="majorBidi"/>
          <w:kern w:val="0"/>
          <w:lang w:eastAsia="hr-HR"/>
          <w14:ligatures w14:val="none"/>
        </w:rPr>
        <w:t>.</w:t>
      </w:r>
    </w:p>
    <w:p w14:paraId="100A05C9"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6B8CABE3"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Povjerenstvo sastavlja zapisnik o pregledu i ocjeni ponuda u koji se unose osnovni podaci o postupku: broj zaprimljenih ponuda, naziv ponuditelja, cijene ponuda, rangiranje ponuda, prijedlog za odabir najpovoljnije ponude ili poništenje postupka te ostali bitni podaci potrebni za odabir najpovoljnije ponude.</w:t>
      </w:r>
    </w:p>
    <w:p w14:paraId="0EAB0254"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185027E"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Zapisnik potpisuju svi članovi Povjerenstva.</w:t>
      </w:r>
    </w:p>
    <w:p w14:paraId="76BD7B87"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5E38EF7D"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U postupku pregleda i ocjene ponuda, Naručitelj može ponuditeljima uputiti zahtjev za pojašnjenje i/ili upotpunjavanje ponude ili prihvat ispravka računske pogreške, ostavljajući im za to primjeren rok.</w:t>
      </w:r>
    </w:p>
    <w:p w14:paraId="49487B95"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F5C5EE9"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5B2193E"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6C7F1818" w14:textId="77777777" w:rsidR="008A3D03" w:rsidRDefault="008A3D03" w:rsidP="008A3D03">
      <w:pPr>
        <w:spacing w:after="0" w:line="240" w:lineRule="auto"/>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Odabir ponude ili poništenje postupka</w:t>
      </w:r>
    </w:p>
    <w:p w14:paraId="748E3025" w14:textId="77777777" w:rsidR="00F95825" w:rsidRPr="003201FA" w:rsidRDefault="00F95825" w:rsidP="008A3D03">
      <w:pPr>
        <w:spacing w:after="0" w:line="240" w:lineRule="auto"/>
        <w:rPr>
          <w:rFonts w:asciiTheme="majorBidi" w:eastAsia="Times New Roman" w:hAnsiTheme="majorBidi" w:cstheme="majorBidi"/>
          <w:b/>
          <w:bCs/>
          <w:kern w:val="0"/>
          <w:lang w:eastAsia="hr-HR"/>
          <w14:ligatures w14:val="none"/>
        </w:rPr>
      </w:pPr>
    </w:p>
    <w:p w14:paraId="62CC2FE0"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 xml:space="preserve">Članak </w:t>
      </w:r>
      <w:r>
        <w:rPr>
          <w:rFonts w:asciiTheme="majorBidi" w:eastAsia="Times New Roman" w:hAnsiTheme="majorBidi" w:cstheme="majorBidi"/>
          <w:b/>
          <w:bCs/>
          <w:kern w:val="0"/>
          <w:lang w:eastAsia="hr-HR"/>
          <w14:ligatures w14:val="none"/>
        </w:rPr>
        <w:t>18</w:t>
      </w:r>
      <w:r w:rsidRPr="003201FA">
        <w:rPr>
          <w:rFonts w:asciiTheme="majorBidi" w:eastAsia="Times New Roman" w:hAnsiTheme="majorBidi" w:cstheme="majorBidi"/>
          <w:b/>
          <w:bCs/>
          <w:kern w:val="0"/>
          <w:lang w:eastAsia="hr-HR"/>
          <w14:ligatures w14:val="none"/>
        </w:rPr>
        <w:t>.</w:t>
      </w:r>
    </w:p>
    <w:p w14:paraId="4E559897" w14:textId="77777777" w:rsidR="008A3D03" w:rsidRPr="003201FA" w:rsidRDefault="008A3D03" w:rsidP="008A3D03">
      <w:pPr>
        <w:spacing w:after="0" w:line="240" w:lineRule="auto"/>
        <w:rPr>
          <w:rFonts w:asciiTheme="majorBidi" w:eastAsia="Times New Roman" w:hAnsiTheme="majorBidi" w:cstheme="majorBidi"/>
          <w:b/>
          <w:bCs/>
          <w:kern w:val="0"/>
          <w:lang w:eastAsia="hr-HR"/>
          <w14:ligatures w14:val="none"/>
        </w:rPr>
      </w:pPr>
    </w:p>
    <w:p w14:paraId="44CBA821"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Postupak jednostavne nabave završava donošenjem odluke o odabiru </w:t>
      </w:r>
      <w:r>
        <w:rPr>
          <w:rFonts w:asciiTheme="majorBidi" w:eastAsia="Times New Roman" w:hAnsiTheme="majorBidi" w:cstheme="majorBidi"/>
          <w:kern w:val="0"/>
          <w:lang w:eastAsia="hr-HR"/>
          <w14:ligatures w14:val="none"/>
        </w:rPr>
        <w:t>najpovoljnije ponude ili odluke o poništenju postupka jednostavne nabave</w:t>
      </w:r>
      <w:r w:rsidRPr="003201FA">
        <w:rPr>
          <w:rFonts w:asciiTheme="majorBidi" w:eastAsia="Times New Roman" w:hAnsiTheme="majorBidi" w:cstheme="majorBidi"/>
          <w:kern w:val="0"/>
          <w:lang w:eastAsia="hr-HR"/>
          <w14:ligatures w14:val="none"/>
        </w:rPr>
        <w:t xml:space="preserve"> koju donosi ravnatelj na prijedlog Povjerenstva.</w:t>
      </w:r>
    </w:p>
    <w:p w14:paraId="53FDDA92"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4CB6F20C"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Odluka iz stavka 1. ovog članka donosi se u roku od 30 dana od isteka roka za dostavu ponuda.</w:t>
      </w:r>
    </w:p>
    <w:p w14:paraId="21709C7D"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783030FD"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Odluka se dostavlja ponuditeljima koji su sudjelovali u postupku nabave na isti način na koji je dostavljen i poziv. </w:t>
      </w:r>
    </w:p>
    <w:p w14:paraId="6BD441FC"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48F445ED" w14:textId="42B447B4"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Zapisnik o otvaranju ponuda i zapisnik o pregledu i ocjeni, prilog su odluci o odabiru ponude odnosno odluci o poništenju postupka</w:t>
      </w:r>
      <w:r w:rsidR="00EF02CC">
        <w:rPr>
          <w:rFonts w:asciiTheme="majorBidi" w:eastAsia="Times New Roman" w:hAnsiTheme="majorBidi" w:cstheme="majorBidi"/>
          <w:kern w:val="0"/>
          <w:lang w:eastAsia="hr-HR"/>
          <w14:ligatures w14:val="none"/>
        </w:rPr>
        <w:t xml:space="preserve">, osim u slučaju poništenja postupka bez provođenja pregleda i ocjene ponuda. </w:t>
      </w:r>
    </w:p>
    <w:p w14:paraId="5E2B65CB"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41ED0EA3"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E5760A7" w14:textId="77777777" w:rsidR="008A3D03" w:rsidRPr="005750DC"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5750DC">
        <w:rPr>
          <w:rFonts w:asciiTheme="majorBidi" w:eastAsia="Times New Roman" w:hAnsiTheme="majorBidi" w:cstheme="majorBidi"/>
          <w:b/>
          <w:bCs/>
          <w:kern w:val="0"/>
          <w:lang w:eastAsia="hr-HR"/>
          <w14:ligatures w14:val="none"/>
        </w:rPr>
        <w:t>Članak 19.</w:t>
      </w:r>
    </w:p>
    <w:p w14:paraId="3923AD8D"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28C5CD9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Za odabir najpovoljnije ponude dovoljna je jedna pristigla ponuda koja udovoljava svim traženim zahtjevima i uvjetima iz poziva za dostavu ponuda.</w:t>
      </w:r>
    </w:p>
    <w:p w14:paraId="476E069B"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63004AD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Naručitelj može odbiti  ponudu</w:t>
      </w:r>
      <w:r w:rsidRPr="003201FA">
        <w:rPr>
          <w:rFonts w:asciiTheme="majorBidi" w:hAnsiTheme="majorBidi" w:cstheme="majorBidi"/>
        </w:rPr>
        <w:t xml:space="preserve"> ako je ocijenjena izuzetno niskom, a ponuditelj nije na zadovoljavajući način obrazložio ponuđenu cijenu.</w:t>
      </w:r>
    </w:p>
    <w:p w14:paraId="1D43EE7A"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2208607"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Ako su dvije ili više valjanih ponuda jednako rangirane prema kriteriju za odabir ponude, odabrat će se ponuda koja je zaprimljena ranije.</w:t>
      </w:r>
    </w:p>
    <w:p w14:paraId="44C28DDD"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6C9308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F576B55"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0</w:t>
      </w:r>
      <w:r w:rsidRPr="003201FA">
        <w:rPr>
          <w:rFonts w:asciiTheme="majorBidi" w:eastAsia="Times New Roman" w:hAnsiTheme="majorBidi" w:cstheme="majorBidi"/>
          <w:b/>
          <w:bCs/>
          <w:kern w:val="0"/>
          <w:lang w:eastAsia="hr-HR"/>
          <w14:ligatures w14:val="none"/>
        </w:rPr>
        <w:t>.</w:t>
      </w:r>
    </w:p>
    <w:p w14:paraId="77BD7005"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97F6F58"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Postupak će se poništiti ako nije dostavljena niti jedna ponuda, odnosno ako nijedna dostavljena ponuda </w:t>
      </w:r>
      <w:r>
        <w:rPr>
          <w:rFonts w:asciiTheme="majorBidi" w:eastAsia="Times New Roman" w:hAnsiTheme="majorBidi" w:cstheme="majorBidi"/>
          <w:kern w:val="0"/>
          <w:lang w:eastAsia="hr-HR"/>
          <w14:ligatures w14:val="none"/>
        </w:rPr>
        <w:t xml:space="preserve">nije valjana. </w:t>
      </w:r>
      <w:r w:rsidRPr="003201FA">
        <w:rPr>
          <w:rFonts w:asciiTheme="majorBidi" w:eastAsia="Times New Roman" w:hAnsiTheme="majorBidi" w:cstheme="majorBidi"/>
          <w:kern w:val="0"/>
          <w:lang w:eastAsia="hr-HR"/>
          <w14:ligatures w14:val="none"/>
        </w:rPr>
        <w:t xml:space="preserve"> </w:t>
      </w:r>
    </w:p>
    <w:p w14:paraId="68DF62CD"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CDE3886" w14:textId="38E75893"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Naručitelj </w:t>
      </w:r>
      <w:r>
        <w:rPr>
          <w:rFonts w:asciiTheme="majorBidi" w:eastAsia="Times New Roman" w:hAnsiTheme="majorBidi" w:cstheme="majorBidi"/>
          <w:kern w:val="0"/>
          <w:lang w:eastAsia="hr-HR"/>
          <w14:ligatures w14:val="none"/>
        </w:rPr>
        <w:t xml:space="preserve">zadržava pravo poništiti postupak jednostavne nabave, prije ili nakon roka za dostavu ponuda, </w:t>
      </w:r>
      <w:r w:rsidR="00F95825">
        <w:rPr>
          <w:rFonts w:asciiTheme="majorBidi" w:eastAsia="Times New Roman" w:hAnsiTheme="majorBidi" w:cstheme="majorBidi"/>
          <w:kern w:val="0"/>
          <w:lang w:eastAsia="hr-HR"/>
          <w14:ligatures w14:val="none"/>
        </w:rPr>
        <w:t xml:space="preserve">uz pisano obrazloženje. </w:t>
      </w:r>
      <w:r>
        <w:rPr>
          <w:rFonts w:asciiTheme="majorBidi" w:eastAsia="Times New Roman" w:hAnsiTheme="majorBidi" w:cstheme="majorBidi"/>
          <w:kern w:val="0"/>
          <w:lang w:eastAsia="hr-HR"/>
          <w14:ligatures w14:val="none"/>
        </w:rPr>
        <w:t xml:space="preserve"> </w:t>
      </w:r>
      <w:r w:rsidRPr="003201FA">
        <w:rPr>
          <w:rFonts w:asciiTheme="majorBidi" w:eastAsia="Times New Roman" w:hAnsiTheme="majorBidi" w:cstheme="majorBidi"/>
          <w:kern w:val="0"/>
          <w:lang w:eastAsia="hr-HR"/>
          <w14:ligatures w14:val="none"/>
        </w:rPr>
        <w:t xml:space="preserve"> </w:t>
      </w:r>
    </w:p>
    <w:p w14:paraId="3E95D9D7" w14:textId="77777777" w:rsidR="009B10C9" w:rsidRPr="003201FA" w:rsidRDefault="009B10C9" w:rsidP="008A3D03">
      <w:pPr>
        <w:spacing w:after="0" w:line="240" w:lineRule="auto"/>
        <w:rPr>
          <w:rFonts w:asciiTheme="majorBidi" w:eastAsia="Times New Roman" w:hAnsiTheme="majorBidi" w:cstheme="majorBidi"/>
          <w:kern w:val="0"/>
          <w:lang w:eastAsia="hr-HR"/>
          <w14:ligatures w14:val="none"/>
        </w:rPr>
      </w:pPr>
    </w:p>
    <w:p w14:paraId="542B55A7"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D81D3DE" w14:textId="06683125" w:rsidR="008A3D03" w:rsidRPr="00F95825" w:rsidRDefault="008A3D03" w:rsidP="00F95825">
      <w:pPr>
        <w:pStyle w:val="ListParagraph"/>
        <w:numPr>
          <w:ilvl w:val="0"/>
          <w:numId w:val="4"/>
        </w:numPr>
        <w:spacing w:after="0" w:line="240" w:lineRule="auto"/>
        <w:rPr>
          <w:rFonts w:asciiTheme="majorBidi" w:eastAsia="Times New Roman" w:hAnsiTheme="majorBidi" w:cstheme="majorBidi"/>
          <w:b/>
          <w:bCs/>
          <w:kern w:val="0"/>
          <w:lang w:eastAsia="hr-HR"/>
          <w14:ligatures w14:val="none"/>
        </w:rPr>
      </w:pPr>
      <w:r w:rsidRPr="00F95825">
        <w:rPr>
          <w:rFonts w:asciiTheme="majorBidi" w:eastAsia="Times New Roman" w:hAnsiTheme="majorBidi" w:cstheme="majorBidi"/>
          <w:b/>
          <w:bCs/>
          <w:kern w:val="0"/>
          <w:lang w:eastAsia="hr-HR"/>
          <w14:ligatures w14:val="none"/>
        </w:rPr>
        <w:t>PRAVNA ZAŠTITA</w:t>
      </w:r>
    </w:p>
    <w:p w14:paraId="18A9AA37" w14:textId="77777777" w:rsidR="008A3D03" w:rsidRPr="007C406C"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C406C">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1</w:t>
      </w:r>
      <w:r w:rsidRPr="007C406C">
        <w:rPr>
          <w:rFonts w:asciiTheme="majorBidi" w:eastAsia="Times New Roman" w:hAnsiTheme="majorBidi" w:cstheme="majorBidi"/>
          <w:b/>
          <w:bCs/>
          <w:kern w:val="0"/>
          <w:lang w:eastAsia="hr-HR"/>
          <w14:ligatures w14:val="none"/>
        </w:rPr>
        <w:t>.</w:t>
      </w:r>
    </w:p>
    <w:p w14:paraId="3FF3CD28"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71254D2"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U postupcima jednostavne nabave procijenjene vrijednosti veće od 15.000,00 eura, gospodarski subjekt koji je sudjelovao u postupku ima pravo izjaviti prigovor na odluku ravnatelja o odabiru ponude ili poništenju postupka jednostavne nabave. </w:t>
      </w:r>
    </w:p>
    <w:p w14:paraId="654CB53C"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4AD19A6F"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Prigovor se podnosi ravnatelju u pisanom obliku isključivo kroz EOJN RH u roku od tri dana od dana dostave obavijesti o odabiru najpovoljnije ponude ili poništenju postupka jednostavne nabave.</w:t>
      </w:r>
    </w:p>
    <w:p w14:paraId="661E73C8"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394CA93B" w14:textId="7486C98A"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U postupcima jednostavne nabave čija je procijenjena vrijednost manja ili jednaka 15.000,00 eura nije dopušten prigovor</w:t>
      </w:r>
      <w:r w:rsidR="009B10C9">
        <w:rPr>
          <w:rFonts w:asciiTheme="majorBidi" w:eastAsia="Times New Roman" w:hAnsiTheme="majorBidi" w:cstheme="majorBidi"/>
          <w:kern w:val="0"/>
          <w:lang w:eastAsia="hr-HR"/>
          <w14:ligatures w14:val="none"/>
        </w:rPr>
        <w:t>.</w:t>
      </w:r>
    </w:p>
    <w:p w14:paraId="4D0513A6"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56CFB1A0"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21343602" w14:textId="77777777" w:rsidR="008A3D03"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C406C">
        <w:rPr>
          <w:rFonts w:asciiTheme="majorBidi" w:eastAsia="Times New Roman" w:hAnsiTheme="majorBidi" w:cstheme="majorBidi"/>
          <w:b/>
          <w:bCs/>
          <w:kern w:val="0"/>
          <w:lang w:eastAsia="hr-HR"/>
          <w14:ligatures w14:val="none"/>
        </w:rPr>
        <w:t>Članak 22.</w:t>
      </w:r>
    </w:p>
    <w:p w14:paraId="52E9B0A2" w14:textId="77777777" w:rsidR="002B3A0A" w:rsidRPr="007C406C" w:rsidRDefault="002B3A0A" w:rsidP="008A3D03">
      <w:pPr>
        <w:spacing w:after="0" w:line="240" w:lineRule="auto"/>
        <w:jc w:val="center"/>
        <w:rPr>
          <w:rFonts w:asciiTheme="majorBidi" w:eastAsia="Times New Roman" w:hAnsiTheme="majorBidi" w:cstheme="majorBidi"/>
          <w:b/>
          <w:bCs/>
          <w:kern w:val="0"/>
          <w:lang w:eastAsia="hr-HR"/>
          <w14:ligatures w14:val="none"/>
        </w:rPr>
      </w:pPr>
    </w:p>
    <w:p w14:paraId="6B08B5F4"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O prigovoru odlučuje ravnatelj u roku od osam dana od primitka prigovora. </w:t>
      </w:r>
    </w:p>
    <w:p w14:paraId="48394511"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581B834D"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lastRenderedPageBreak/>
        <w:t xml:space="preserve">Podneseni prigovor odgađa nastavak postupka i potpisivanje ugovora, odnosno izdavanje narudžbenice, do donošenja odluke o prigovoru.   </w:t>
      </w:r>
    </w:p>
    <w:p w14:paraId="6E55BF5D" w14:textId="77777777" w:rsidR="002B3A0A" w:rsidRDefault="002B3A0A" w:rsidP="008A3D03">
      <w:pPr>
        <w:spacing w:after="0" w:line="240" w:lineRule="auto"/>
        <w:rPr>
          <w:rFonts w:asciiTheme="majorBidi" w:eastAsia="Times New Roman" w:hAnsiTheme="majorBidi" w:cstheme="majorBidi"/>
          <w:kern w:val="0"/>
          <w:lang w:eastAsia="hr-HR"/>
          <w14:ligatures w14:val="none"/>
        </w:rPr>
      </w:pPr>
    </w:p>
    <w:p w14:paraId="328910EB"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Podnositelj prigovora može odustati od prigovora sve do otpreme odluke o prigovoru.</w:t>
      </w:r>
    </w:p>
    <w:p w14:paraId="4F5AC915"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68E10FEE"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Odustanaka od prigovora ne</w:t>
      </w:r>
      <w:r>
        <w:rPr>
          <w:rFonts w:asciiTheme="majorBidi" w:eastAsia="Times New Roman" w:hAnsiTheme="majorBidi" w:cstheme="majorBidi"/>
          <w:kern w:val="0"/>
          <w:lang w:eastAsia="hr-HR"/>
          <w14:ligatures w14:val="none"/>
        </w:rPr>
        <w:t xml:space="preserve"> </w:t>
      </w:r>
      <w:r w:rsidRPr="003201FA">
        <w:rPr>
          <w:rFonts w:asciiTheme="majorBidi" w:eastAsia="Times New Roman" w:hAnsiTheme="majorBidi" w:cstheme="majorBidi"/>
          <w:kern w:val="0"/>
          <w:lang w:eastAsia="hr-HR"/>
          <w14:ligatures w14:val="none"/>
        </w:rPr>
        <w:t>može se opozvati.</w:t>
      </w:r>
    </w:p>
    <w:p w14:paraId="5F8736CD" w14:textId="77777777" w:rsidR="002B3A0A" w:rsidRPr="003201FA" w:rsidRDefault="002B3A0A" w:rsidP="008A3D03">
      <w:pPr>
        <w:spacing w:after="0" w:line="240" w:lineRule="auto"/>
        <w:rPr>
          <w:rFonts w:asciiTheme="majorBidi" w:eastAsia="Times New Roman" w:hAnsiTheme="majorBidi" w:cstheme="majorBidi"/>
          <w:kern w:val="0"/>
          <w:lang w:eastAsia="hr-HR"/>
          <w14:ligatures w14:val="none"/>
        </w:rPr>
      </w:pPr>
    </w:p>
    <w:p w14:paraId="1D2D0D7B"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646AF05D" w14:textId="77777777" w:rsidR="008A3D03" w:rsidRPr="00770070"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70070">
        <w:rPr>
          <w:rFonts w:asciiTheme="majorBidi" w:eastAsia="Times New Roman" w:hAnsiTheme="majorBidi" w:cstheme="majorBidi"/>
          <w:b/>
          <w:bCs/>
          <w:kern w:val="0"/>
          <w:lang w:eastAsia="hr-HR"/>
          <w14:ligatures w14:val="none"/>
        </w:rPr>
        <w:t>Članak</w:t>
      </w:r>
      <w:r>
        <w:rPr>
          <w:rFonts w:asciiTheme="majorBidi" w:eastAsia="Times New Roman" w:hAnsiTheme="majorBidi" w:cstheme="majorBidi"/>
          <w:b/>
          <w:bCs/>
          <w:kern w:val="0"/>
          <w:lang w:eastAsia="hr-HR"/>
          <w14:ligatures w14:val="none"/>
        </w:rPr>
        <w:t xml:space="preserve"> 23.</w:t>
      </w:r>
    </w:p>
    <w:p w14:paraId="759400F7"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49F5F41F"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Odlučujući o prigovoru, ravnatelj može:</w:t>
      </w:r>
    </w:p>
    <w:p w14:paraId="0F91DF62" w14:textId="77777777" w:rsidR="002B3A0A" w:rsidRDefault="002B3A0A" w:rsidP="008A3D03">
      <w:pPr>
        <w:spacing w:after="0" w:line="240" w:lineRule="auto"/>
        <w:rPr>
          <w:rFonts w:asciiTheme="majorBidi" w:eastAsia="Times New Roman" w:hAnsiTheme="majorBidi" w:cstheme="majorBidi"/>
          <w:kern w:val="0"/>
          <w:lang w:eastAsia="hr-HR"/>
          <w14:ligatures w14:val="none"/>
        </w:rPr>
      </w:pPr>
    </w:p>
    <w:p w14:paraId="7BA334C8" w14:textId="77777777" w:rsidR="008A3D03"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o</w:t>
      </w:r>
      <w:r w:rsidRPr="0040753B">
        <w:rPr>
          <w:rFonts w:asciiTheme="majorBidi" w:eastAsia="Times New Roman" w:hAnsiTheme="majorBidi" w:cstheme="majorBidi"/>
          <w:kern w:val="0"/>
          <w:lang w:eastAsia="hr-HR"/>
          <w14:ligatures w14:val="none"/>
        </w:rPr>
        <w:t xml:space="preserve">dbaciti prigovor zbog nenadležnosti, nedopuštenosti, neurednosti, nepravodobnosti, </w:t>
      </w:r>
      <w:r w:rsidRPr="00CB12CE">
        <w:rPr>
          <w:rFonts w:asciiTheme="majorBidi" w:eastAsia="Times New Roman" w:hAnsiTheme="majorBidi" w:cstheme="majorBidi"/>
          <w:kern w:val="0"/>
          <w:lang w:eastAsia="hr-HR"/>
          <w14:ligatures w14:val="none"/>
        </w:rPr>
        <w:t>nedostatka pravnog interesa</w:t>
      </w:r>
      <w:r w:rsidRPr="0040753B">
        <w:rPr>
          <w:rFonts w:asciiTheme="majorBidi" w:eastAsia="Times New Roman" w:hAnsiTheme="majorBidi" w:cstheme="majorBidi"/>
          <w:kern w:val="0"/>
          <w:lang w:eastAsia="hr-HR"/>
          <w14:ligatures w14:val="none"/>
        </w:rPr>
        <w:t xml:space="preserve">  i zbog toga što je izjavljen od neovlaštene osobe</w:t>
      </w:r>
    </w:p>
    <w:p w14:paraId="3F2CCF99" w14:textId="77777777" w:rsidR="008A3D03" w:rsidRPr="0000032E" w:rsidRDefault="008A3D03" w:rsidP="008A3D03">
      <w:pPr>
        <w:spacing w:after="0" w:line="240" w:lineRule="auto"/>
        <w:rPr>
          <w:rFonts w:asciiTheme="majorBidi" w:eastAsia="Times New Roman" w:hAnsiTheme="majorBidi" w:cstheme="majorBidi"/>
          <w:kern w:val="0"/>
          <w:lang w:eastAsia="hr-HR"/>
          <w14:ligatures w14:val="none"/>
        </w:rPr>
      </w:pPr>
    </w:p>
    <w:p w14:paraId="3524ECA3" w14:textId="77777777" w:rsidR="008A3D03"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odbiti prigovor kao neosnovan</w:t>
      </w:r>
    </w:p>
    <w:p w14:paraId="6496EAB3" w14:textId="77777777" w:rsidR="008A3D03" w:rsidRPr="0000032E" w:rsidRDefault="008A3D03" w:rsidP="008A3D03">
      <w:pPr>
        <w:spacing w:after="0" w:line="240" w:lineRule="auto"/>
        <w:rPr>
          <w:rFonts w:asciiTheme="majorBidi" w:eastAsia="Times New Roman" w:hAnsiTheme="majorBidi" w:cstheme="majorBidi"/>
          <w:kern w:val="0"/>
          <w:lang w:eastAsia="hr-HR"/>
          <w14:ligatures w14:val="none"/>
        </w:rPr>
      </w:pPr>
    </w:p>
    <w:p w14:paraId="0CB6CBCB" w14:textId="77777777" w:rsidR="008A3D03"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usvojiti prigovor i naložiti uklanjanje utvrđenih nepravilnosti.</w:t>
      </w:r>
    </w:p>
    <w:p w14:paraId="5BB4DA66" w14:textId="77777777" w:rsidR="008A3D03" w:rsidRPr="007C406C" w:rsidRDefault="008A3D03" w:rsidP="008A3D03">
      <w:pPr>
        <w:spacing w:after="0" w:line="240" w:lineRule="auto"/>
        <w:rPr>
          <w:rFonts w:asciiTheme="majorBidi" w:eastAsia="Times New Roman" w:hAnsiTheme="majorBidi" w:cstheme="majorBidi"/>
          <w:kern w:val="0"/>
          <w:lang w:eastAsia="hr-HR"/>
          <w14:ligatures w14:val="none"/>
        </w:rPr>
      </w:pPr>
    </w:p>
    <w:p w14:paraId="442B68F9"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Odluka o prigovoru dostavlja se podnositelju prigovora kroz modul jednostavne nabave EOJN RH. </w:t>
      </w:r>
    </w:p>
    <w:p w14:paraId="50670434"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1B192060"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Protiv odluke ravnatelja o prigovoru nije dopuštena žalba.</w:t>
      </w:r>
    </w:p>
    <w:p w14:paraId="2DFBC26A"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2E5E378C"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U postupku po prigovoru ne priznaju se i ne plaćaju troškovi postupka. </w:t>
      </w:r>
    </w:p>
    <w:p w14:paraId="6F85C3E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9BA8C00"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499D6A9" w14:textId="77777777" w:rsidR="008A3D03" w:rsidRPr="007C406C"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C406C">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4</w:t>
      </w:r>
      <w:r w:rsidRPr="007C406C">
        <w:rPr>
          <w:rFonts w:asciiTheme="majorBidi" w:eastAsia="Times New Roman" w:hAnsiTheme="majorBidi" w:cstheme="majorBidi"/>
          <w:b/>
          <w:bCs/>
          <w:kern w:val="0"/>
          <w:lang w:eastAsia="hr-HR"/>
          <w14:ligatures w14:val="none"/>
        </w:rPr>
        <w:t>.</w:t>
      </w:r>
    </w:p>
    <w:p w14:paraId="1CCCD23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8A919A9"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Naručitelj će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A4A6381"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62D8101F" w14:textId="790015F6" w:rsidR="008A3D03"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odbije </w:t>
      </w:r>
      <w:r w:rsidR="00AB3943">
        <w:rPr>
          <w:rFonts w:asciiTheme="majorBidi" w:eastAsia="Times New Roman" w:hAnsiTheme="majorBidi" w:cstheme="majorBidi"/>
          <w:kern w:val="0"/>
          <w:lang w:eastAsia="hr-HR"/>
          <w14:ligatures w14:val="none"/>
        </w:rPr>
        <w:t>sklopiti</w:t>
      </w:r>
      <w:r w:rsidRPr="003201FA">
        <w:rPr>
          <w:rFonts w:asciiTheme="majorBidi" w:eastAsia="Times New Roman" w:hAnsiTheme="majorBidi" w:cstheme="majorBidi"/>
          <w:kern w:val="0"/>
          <w:lang w:eastAsia="hr-HR"/>
          <w14:ligatures w14:val="none"/>
        </w:rPr>
        <w:t xml:space="preserve"> ugovor o nabavi</w:t>
      </w:r>
      <w:r w:rsidR="00C44477">
        <w:rPr>
          <w:rFonts w:asciiTheme="majorBidi" w:eastAsia="Times New Roman" w:hAnsiTheme="majorBidi" w:cstheme="majorBidi"/>
          <w:kern w:val="0"/>
          <w:lang w:eastAsia="hr-HR"/>
          <w14:ligatures w14:val="none"/>
        </w:rPr>
        <w:t xml:space="preserve"> ili</w:t>
      </w:r>
    </w:p>
    <w:p w14:paraId="15EF6150" w14:textId="77777777" w:rsidR="008A3D03" w:rsidRPr="003201FA" w:rsidRDefault="008A3D03" w:rsidP="008A3D03">
      <w:pPr>
        <w:pStyle w:val="ListParagraph"/>
        <w:spacing w:after="0" w:line="240" w:lineRule="auto"/>
        <w:rPr>
          <w:rFonts w:asciiTheme="majorBidi" w:eastAsia="Times New Roman" w:hAnsiTheme="majorBidi" w:cstheme="majorBidi"/>
          <w:kern w:val="0"/>
          <w:lang w:eastAsia="hr-HR"/>
          <w14:ligatures w14:val="none"/>
        </w:rPr>
      </w:pPr>
    </w:p>
    <w:p w14:paraId="1B74EAB2" w14:textId="77777777" w:rsidR="008A3D03"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u roku valjanosti odustane od svoje ponude.</w:t>
      </w:r>
    </w:p>
    <w:p w14:paraId="1775BB2B" w14:textId="77777777" w:rsidR="002B3A0A" w:rsidRPr="002B3A0A" w:rsidRDefault="002B3A0A" w:rsidP="002B3A0A">
      <w:pPr>
        <w:pStyle w:val="ListParagraph"/>
        <w:rPr>
          <w:rFonts w:asciiTheme="majorBidi" w:eastAsia="Times New Roman" w:hAnsiTheme="majorBidi" w:cstheme="majorBidi"/>
          <w:kern w:val="0"/>
          <w:lang w:eastAsia="hr-HR"/>
          <w14:ligatures w14:val="none"/>
        </w:rPr>
      </w:pPr>
    </w:p>
    <w:p w14:paraId="53E51C26" w14:textId="77777777" w:rsidR="002B3A0A" w:rsidRPr="003201FA" w:rsidRDefault="002B3A0A" w:rsidP="002B3A0A">
      <w:pPr>
        <w:pStyle w:val="ListParagraph"/>
        <w:spacing w:after="0" w:line="240" w:lineRule="auto"/>
        <w:rPr>
          <w:rFonts w:asciiTheme="majorBidi" w:eastAsia="Times New Roman" w:hAnsiTheme="majorBidi" w:cstheme="majorBidi"/>
          <w:kern w:val="0"/>
          <w:lang w:eastAsia="hr-HR"/>
          <w14:ligatures w14:val="none"/>
        </w:rPr>
      </w:pPr>
    </w:p>
    <w:p w14:paraId="6F5C5DB7"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5843861" w14:textId="77777777" w:rsidR="008A3D03" w:rsidRPr="007C406C"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C406C">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5</w:t>
      </w:r>
      <w:r w:rsidRPr="007C406C">
        <w:rPr>
          <w:rFonts w:asciiTheme="majorBidi" w:eastAsia="Times New Roman" w:hAnsiTheme="majorBidi" w:cstheme="majorBidi"/>
          <w:b/>
          <w:bCs/>
          <w:kern w:val="0"/>
          <w:lang w:eastAsia="hr-HR"/>
          <w14:ligatures w14:val="none"/>
        </w:rPr>
        <w:t>.</w:t>
      </w:r>
    </w:p>
    <w:p w14:paraId="7C73C7A9"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0BFAA37"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U slučaju izvanredne potrebe</w:t>
      </w:r>
      <w:r w:rsidRPr="00770070">
        <w:rPr>
          <w:rFonts w:asciiTheme="majorBidi" w:eastAsia="Times New Roman" w:hAnsiTheme="majorBidi" w:cstheme="majorBidi"/>
          <w:kern w:val="0"/>
          <w:lang w:eastAsia="hr-HR"/>
          <w14:ligatures w14:val="none"/>
        </w:rPr>
        <w:t xml:space="preserve"> </w:t>
      </w:r>
      <w:r>
        <w:rPr>
          <w:rFonts w:asciiTheme="majorBidi" w:eastAsia="Times New Roman" w:hAnsiTheme="majorBidi" w:cstheme="majorBidi"/>
          <w:kern w:val="0"/>
          <w:lang w:eastAsia="hr-HR"/>
          <w14:ligatures w14:val="none"/>
        </w:rPr>
        <w:t xml:space="preserve">za </w:t>
      </w:r>
      <w:r w:rsidRPr="003201FA">
        <w:rPr>
          <w:rFonts w:asciiTheme="majorBidi" w:eastAsia="Times New Roman" w:hAnsiTheme="majorBidi" w:cstheme="majorBidi"/>
          <w:kern w:val="0"/>
          <w:lang w:eastAsia="hr-HR"/>
          <w14:ligatures w14:val="none"/>
        </w:rPr>
        <w:t>povećanjem ugovorenih količina ili dodavanjem novih stavaka</w:t>
      </w:r>
      <w:r>
        <w:rPr>
          <w:rFonts w:asciiTheme="majorBidi" w:eastAsia="Times New Roman" w:hAnsiTheme="majorBidi" w:cstheme="majorBidi"/>
          <w:kern w:val="0"/>
          <w:lang w:eastAsia="hr-HR"/>
          <w14:ligatures w14:val="none"/>
        </w:rPr>
        <w:t xml:space="preserve">, ugovor o nabavi sklopljen u postupku jednostavne nabave može se izmijeniti tijekom njegova trajanja </w:t>
      </w:r>
      <w:r w:rsidRPr="003201FA">
        <w:rPr>
          <w:rFonts w:asciiTheme="majorBidi" w:eastAsia="Times New Roman" w:hAnsiTheme="majorBidi" w:cstheme="majorBidi"/>
          <w:kern w:val="0"/>
          <w:lang w:eastAsia="hr-HR"/>
          <w14:ligatures w14:val="none"/>
        </w:rPr>
        <w:t>sklapanje</w:t>
      </w:r>
      <w:r>
        <w:rPr>
          <w:rFonts w:asciiTheme="majorBidi" w:eastAsia="Times New Roman" w:hAnsiTheme="majorBidi" w:cstheme="majorBidi"/>
          <w:kern w:val="0"/>
          <w:lang w:eastAsia="hr-HR"/>
          <w14:ligatures w14:val="none"/>
        </w:rPr>
        <w:t>m</w:t>
      </w:r>
      <w:r w:rsidRPr="003201FA">
        <w:rPr>
          <w:rFonts w:asciiTheme="majorBidi" w:eastAsia="Times New Roman" w:hAnsiTheme="majorBidi" w:cstheme="majorBidi"/>
          <w:kern w:val="0"/>
          <w:lang w:eastAsia="hr-HR"/>
          <w14:ligatures w14:val="none"/>
        </w:rPr>
        <w:t xml:space="preserve"> dodatka ugovoru odnosno izdavanjem nove narudžbenice samo u slučaju kada su kumulativno zadovoljeni uvjeti:</w:t>
      </w:r>
    </w:p>
    <w:p w14:paraId="53F1B15B"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A2DE4CB" w14:textId="77777777" w:rsidR="008A3D03"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ukupno ugovorena vrijednost ne prelazi u višu kategoriju jednostavne nabave ili u kategoriju za koju je potrebno provesti postupak javne nabave</w:t>
      </w:r>
    </w:p>
    <w:p w14:paraId="4DAF4B43" w14:textId="77777777" w:rsidR="008A3D03" w:rsidRPr="003201FA" w:rsidRDefault="008A3D03" w:rsidP="008A3D03">
      <w:pPr>
        <w:pStyle w:val="ListParagraph"/>
        <w:spacing w:after="0" w:line="240" w:lineRule="auto"/>
        <w:rPr>
          <w:rFonts w:asciiTheme="majorBidi" w:eastAsia="Times New Roman" w:hAnsiTheme="majorBidi" w:cstheme="majorBidi"/>
          <w:kern w:val="0"/>
          <w:lang w:eastAsia="hr-HR"/>
          <w14:ligatures w14:val="none"/>
        </w:rPr>
      </w:pPr>
    </w:p>
    <w:p w14:paraId="58E72B92" w14:textId="77777777" w:rsidR="008A3D03"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dodatne količine odnosno nove stavke ugovaraju se s gospodarskim subjektom s kojim je naručitelj u osnovnom ugovornom odnos</w:t>
      </w:r>
      <w:r>
        <w:rPr>
          <w:rFonts w:asciiTheme="majorBidi" w:eastAsia="Times New Roman" w:hAnsiTheme="majorBidi" w:cstheme="majorBidi"/>
          <w:kern w:val="0"/>
          <w:lang w:eastAsia="hr-HR"/>
          <w14:ligatures w14:val="none"/>
        </w:rPr>
        <w:t>u</w:t>
      </w:r>
    </w:p>
    <w:p w14:paraId="377F5EE6" w14:textId="77777777" w:rsidR="008A3D03" w:rsidRPr="003201FA" w:rsidRDefault="008A3D03" w:rsidP="008A3D03">
      <w:pPr>
        <w:pStyle w:val="ListParagraph"/>
        <w:spacing w:after="0" w:line="240" w:lineRule="auto"/>
        <w:rPr>
          <w:rFonts w:asciiTheme="majorBidi" w:eastAsia="Times New Roman" w:hAnsiTheme="majorBidi" w:cstheme="majorBidi"/>
          <w:kern w:val="0"/>
          <w:lang w:eastAsia="hr-HR"/>
          <w14:ligatures w14:val="none"/>
        </w:rPr>
      </w:pPr>
    </w:p>
    <w:p w14:paraId="2C6875BF" w14:textId="77777777" w:rsidR="008A3D03" w:rsidRPr="003201FA" w:rsidRDefault="008A3D03" w:rsidP="008A3D03">
      <w:pPr>
        <w:pStyle w:val="ListParagraph"/>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dodatna vrijednost ne prelazi 30% prvotno ugovorene vrijednosti</w:t>
      </w:r>
      <w:r>
        <w:rPr>
          <w:rFonts w:asciiTheme="majorBidi" w:eastAsia="Times New Roman" w:hAnsiTheme="majorBidi" w:cstheme="majorBidi"/>
          <w:kern w:val="0"/>
          <w:lang w:eastAsia="hr-HR"/>
          <w14:ligatures w14:val="none"/>
        </w:rPr>
        <w:t>.</w:t>
      </w:r>
    </w:p>
    <w:p w14:paraId="3E79F235"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674DC294"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2D2E941D" w14:textId="77777777" w:rsidR="008A3D03" w:rsidRPr="0040753B"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40753B">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6</w:t>
      </w:r>
      <w:r w:rsidRPr="0040753B">
        <w:rPr>
          <w:rFonts w:asciiTheme="majorBidi" w:eastAsia="Times New Roman" w:hAnsiTheme="majorBidi" w:cstheme="majorBidi"/>
          <w:b/>
          <w:bCs/>
          <w:kern w:val="0"/>
          <w:lang w:eastAsia="hr-HR"/>
          <w14:ligatures w14:val="none"/>
        </w:rPr>
        <w:t>.</w:t>
      </w:r>
    </w:p>
    <w:p w14:paraId="6EF4E909"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49CE991" w14:textId="5F2238F2"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Postupci </w:t>
      </w:r>
      <w:r w:rsidR="00CB12CE">
        <w:rPr>
          <w:rFonts w:asciiTheme="majorBidi" w:eastAsia="Times New Roman" w:hAnsiTheme="majorBidi" w:cstheme="majorBidi"/>
          <w:kern w:val="0"/>
          <w:lang w:eastAsia="hr-HR"/>
          <w14:ligatures w14:val="none"/>
        </w:rPr>
        <w:t>jednostavne</w:t>
      </w:r>
      <w:r>
        <w:rPr>
          <w:rFonts w:asciiTheme="majorBidi" w:eastAsia="Times New Roman" w:hAnsiTheme="majorBidi" w:cstheme="majorBidi"/>
          <w:kern w:val="0"/>
          <w:lang w:eastAsia="hr-HR"/>
          <w14:ligatures w14:val="none"/>
        </w:rPr>
        <w:t xml:space="preserve"> nabave pokrenuti prije stupanja na snagu ovog </w:t>
      </w:r>
      <w:r w:rsidR="00CB12CE">
        <w:rPr>
          <w:rFonts w:asciiTheme="majorBidi" w:eastAsia="Times New Roman" w:hAnsiTheme="majorBidi" w:cstheme="majorBidi"/>
          <w:kern w:val="0"/>
          <w:lang w:eastAsia="hr-HR"/>
          <w14:ligatures w14:val="none"/>
        </w:rPr>
        <w:t>pravilnika</w:t>
      </w:r>
      <w:r>
        <w:rPr>
          <w:rFonts w:asciiTheme="majorBidi" w:eastAsia="Times New Roman" w:hAnsiTheme="majorBidi" w:cstheme="majorBidi"/>
          <w:kern w:val="0"/>
          <w:lang w:eastAsia="hr-HR"/>
          <w14:ligatures w14:val="none"/>
        </w:rPr>
        <w:t xml:space="preserve"> dovršit će se prema odredbama Pravilnika o prov</w:t>
      </w:r>
      <w:r w:rsidR="00B461A7">
        <w:rPr>
          <w:rFonts w:asciiTheme="majorBidi" w:eastAsia="Times New Roman" w:hAnsiTheme="majorBidi" w:cstheme="majorBidi"/>
          <w:kern w:val="0"/>
          <w:lang w:eastAsia="hr-HR"/>
          <w14:ligatures w14:val="none"/>
        </w:rPr>
        <w:t>edbi</w:t>
      </w:r>
      <w:r>
        <w:rPr>
          <w:rFonts w:asciiTheme="majorBidi" w:eastAsia="Times New Roman" w:hAnsiTheme="majorBidi" w:cstheme="majorBidi"/>
          <w:kern w:val="0"/>
          <w:lang w:eastAsia="hr-HR"/>
          <w14:ligatures w14:val="none"/>
        </w:rPr>
        <w:t xml:space="preserve"> postupaka jednostavne nabave od</w:t>
      </w:r>
      <w:r w:rsidR="00B461A7">
        <w:rPr>
          <w:rFonts w:asciiTheme="majorBidi" w:eastAsia="Times New Roman" w:hAnsiTheme="majorBidi" w:cstheme="majorBidi"/>
          <w:kern w:val="0"/>
          <w:lang w:eastAsia="hr-HR"/>
          <w14:ligatures w14:val="none"/>
        </w:rPr>
        <w:t xml:space="preserve"> 22. veljače 2023. godine.</w:t>
      </w:r>
    </w:p>
    <w:p w14:paraId="52B93DB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27814762" w14:textId="77777777" w:rsidR="008A3D03"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40753B">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7</w:t>
      </w:r>
      <w:r w:rsidRPr="0040753B">
        <w:rPr>
          <w:rFonts w:asciiTheme="majorBidi" w:eastAsia="Times New Roman" w:hAnsiTheme="majorBidi" w:cstheme="majorBidi"/>
          <w:b/>
          <w:bCs/>
          <w:kern w:val="0"/>
          <w:lang w:eastAsia="hr-HR"/>
          <w14:ligatures w14:val="none"/>
        </w:rPr>
        <w:t>.</w:t>
      </w:r>
    </w:p>
    <w:p w14:paraId="259C5365" w14:textId="77777777" w:rsidR="008A3D03" w:rsidRPr="0040753B" w:rsidRDefault="008A3D03" w:rsidP="008A3D03">
      <w:pPr>
        <w:spacing w:after="0" w:line="240" w:lineRule="auto"/>
        <w:jc w:val="center"/>
        <w:rPr>
          <w:rFonts w:asciiTheme="majorBidi" w:eastAsia="Times New Roman" w:hAnsiTheme="majorBidi" w:cstheme="majorBidi"/>
          <w:b/>
          <w:bCs/>
          <w:kern w:val="0"/>
          <w:lang w:eastAsia="hr-HR"/>
          <w14:ligatures w14:val="none"/>
        </w:rPr>
      </w:pPr>
    </w:p>
    <w:p w14:paraId="79380688"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Sve izmjene i dopune ovog pravilnika donose se na isti način kao i Pravilnik.</w:t>
      </w:r>
    </w:p>
    <w:p w14:paraId="755F7C20"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6B29C70B"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Ovaj pravilnik i sve njegove izmjene i dopune objavljuju se na internetskim stranicama Naručitelja i u EOJN RH.</w:t>
      </w:r>
    </w:p>
    <w:p w14:paraId="3CC5CEBB"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0B98BEC4" w14:textId="4C9444BB"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Datumom početka primjene ovog pravilnika, prestaje važiti Pravilnik </w:t>
      </w:r>
      <w:r w:rsidR="00B461A7">
        <w:rPr>
          <w:rFonts w:asciiTheme="majorBidi" w:eastAsia="Times New Roman" w:hAnsiTheme="majorBidi" w:cstheme="majorBidi"/>
          <w:kern w:val="0"/>
          <w:lang w:eastAsia="hr-HR"/>
          <w14:ligatures w14:val="none"/>
        </w:rPr>
        <w:t xml:space="preserve">o provedbi postupaka jednostavne nabave od 22. veljače 2023. godine kao i Izmjena Pravilnika o provedbi postupaka jednostavne nabave od 10. studenog 2025. godine. </w:t>
      </w:r>
    </w:p>
    <w:p w14:paraId="29E06572" w14:textId="77777777" w:rsidR="00CB12CE" w:rsidRDefault="00CB12CE" w:rsidP="008A3D03">
      <w:pPr>
        <w:spacing w:after="0" w:line="240" w:lineRule="auto"/>
        <w:rPr>
          <w:rFonts w:asciiTheme="majorBidi" w:eastAsia="Times New Roman" w:hAnsiTheme="majorBidi" w:cstheme="majorBidi"/>
          <w:kern w:val="0"/>
          <w:lang w:eastAsia="hr-HR"/>
          <w14:ligatures w14:val="none"/>
        </w:rPr>
      </w:pPr>
    </w:p>
    <w:p w14:paraId="7DDB2F14"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5CAA1637" w14:textId="77777777" w:rsidR="008A3D03" w:rsidRPr="004A3F96"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4A3F96">
        <w:rPr>
          <w:rFonts w:asciiTheme="majorBidi" w:eastAsia="Times New Roman" w:hAnsiTheme="majorBidi" w:cstheme="majorBidi"/>
          <w:b/>
          <w:bCs/>
          <w:kern w:val="0"/>
          <w:lang w:eastAsia="hr-HR"/>
          <w14:ligatures w14:val="none"/>
        </w:rPr>
        <w:t>Članak 28.</w:t>
      </w:r>
    </w:p>
    <w:p w14:paraId="042310E1"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70036BF8"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Ovaj pravilnik stupa na snagu osmog dana objave na oglasnoj ploči Naručitelja, a primjenjuje se od 1. rujna 2026. godine. </w:t>
      </w:r>
    </w:p>
    <w:p w14:paraId="5DF71660" w14:textId="77777777" w:rsidR="00B461A7" w:rsidRDefault="00B461A7" w:rsidP="008A3D03">
      <w:pPr>
        <w:spacing w:after="0" w:line="240" w:lineRule="auto"/>
        <w:rPr>
          <w:rFonts w:asciiTheme="majorBidi" w:eastAsia="Times New Roman" w:hAnsiTheme="majorBidi" w:cstheme="majorBidi"/>
          <w:kern w:val="0"/>
          <w:lang w:eastAsia="hr-HR"/>
          <w14:ligatures w14:val="none"/>
        </w:rPr>
      </w:pPr>
    </w:p>
    <w:p w14:paraId="1C3044C6" w14:textId="77777777" w:rsidR="00B461A7" w:rsidRDefault="00B461A7" w:rsidP="008A3D03">
      <w:pPr>
        <w:spacing w:after="0" w:line="240" w:lineRule="auto"/>
        <w:rPr>
          <w:rFonts w:asciiTheme="majorBidi" w:eastAsia="Times New Roman" w:hAnsiTheme="majorBidi" w:cstheme="majorBidi"/>
          <w:kern w:val="0"/>
          <w:lang w:eastAsia="hr-HR"/>
          <w14:ligatures w14:val="none"/>
        </w:rPr>
      </w:pPr>
    </w:p>
    <w:p w14:paraId="46CDAAC2" w14:textId="77777777" w:rsidR="00B461A7" w:rsidRDefault="00B461A7" w:rsidP="008A3D03">
      <w:pPr>
        <w:spacing w:after="0" w:line="240" w:lineRule="auto"/>
        <w:rPr>
          <w:rFonts w:asciiTheme="majorBidi" w:eastAsia="Times New Roman" w:hAnsiTheme="majorBidi" w:cstheme="majorBidi"/>
          <w:kern w:val="0"/>
          <w:lang w:eastAsia="hr-HR"/>
          <w14:ligatures w14:val="none"/>
        </w:rPr>
      </w:pPr>
    </w:p>
    <w:p w14:paraId="784C6B98" w14:textId="31E846A5" w:rsidR="00B461A7" w:rsidRPr="00B461A7" w:rsidRDefault="00B461A7" w:rsidP="00B461A7">
      <w:pPr>
        <w:spacing w:after="0" w:line="240" w:lineRule="auto"/>
        <w:jc w:val="right"/>
        <w:rPr>
          <w:rFonts w:asciiTheme="majorBidi" w:eastAsia="Times New Roman" w:hAnsiTheme="majorBidi" w:cstheme="majorBidi"/>
          <w:b/>
          <w:bCs/>
          <w:kern w:val="0"/>
          <w:lang w:eastAsia="hr-HR"/>
          <w14:ligatures w14:val="none"/>
        </w:rPr>
      </w:pPr>
      <w:r w:rsidRPr="00B461A7">
        <w:rPr>
          <w:rFonts w:asciiTheme="majorBidi" w:eastAsia="Times New Roman" w:hAnsiTheme="majorBidi" w:cstheme="majorBidi"/>
          <w:b/>
          <w:bCs/>
          <w:kern w:val="0"/>
          <w:lang w:eastAsia="hr-HR"/>
          <w14:ligatures w14:val="none"/>
        </w:rPr>
        <w:t>PREDSJEDNICA KAZALIŠNOG VIJEĆA</w:t>
      </w:r>
    </w:p>
    <w:p w14:paraId="6CF5D243" w14:textId="77777777" w:rsidR="00B461A7" w:rsidRDefault="00B461A7" w:rsidP="00B461A7">
      <w:pPr>
        <w:spacing w:after="0" w:line="240" w:lineRule="auto"/>
        <w:jc w:val="right"/>
        <w:rPr>
          <w:rFonts w:asciiTheme="majorBidi" w:eastAsia="Times New Roman" w:hAnsiTheme="majorBidi" w:cstheme="majorBidi"/>
          <w:kern w:val="0"/>
          <w:lang w:eastAsia="hr-HR"/>
          <w14:ligatures w14:val="none"/>
        </w:rPr>
      </w:pPr>
    </w:p>
    <w:p w14:paraId="13088144" w14:textId="67CE1C97" w:rsidR="00B461A7" w:rsidRPr="00B461A7" w:rsidRDefault="00B461A7" w:rsidP="00B461A7">
      <w:pPr>
        <w:spacing w:after="0" w:line="240" w:lineRule="auto"/>
        <w:jc w:val="right"/>
        <w:rPr>
          <w:rFonts w:asciiTheme="majorBidi" w:eastAsia="Times New Roman" w:hAnsiTheme="majorBidi" w:cstheme="majorBidi"/>
          <w:b/>
          <w:bCs/>
          <w:kern w:val="0"/>
          <w:lang w:eastAsia="hr-HR"/>
          <w14:ligatures w14:val="none"/>
        </w:rPr>
      </w:pPr>
      <w:r w:rsidRPr="00B461A7">
        <w:rPr>
          <w:rFonts w:asciiTheme="majorBidi" w:eastAsia="Times New Roman" w:hAnsiTheme="majorBidi" w:cstheme="majorBidi"/>
          <w:b/>
          <w:bCs/>
          <w:kern w:val="0"/>
          <w:lang w:eastAsia="hr-HR"/>
          <w14:ligatures w14:val="none"/>
        </w:rPr>
        <w:t xml:space="preserve">Ana </w:t>
      </w:r>
      <w:proofErr w:type="spellStart"/>
      <w:r w:rsidRPr="00B461A7">
        <w:rPr>
          <w:rFonts w:asciiTheme="majorBidi" w:eastAsia="Times New Roman" w:hAnsiTheme="majorBidi" w:cstheme="majorBidi"/>
          <w:b/>
          <w:bCs/>
          <w:kern w:val="0"/>
          <w:lang w:eastAsia="hr-HR"/>
          <w14:ligatures w14:val="none"/>
        </w:rPr>
        <w:t>Gruica</w:t>
      </w:r>
      <w:proofErr w:type="spellEnd"/>
      <w:r w:rsidRPr="00B461A7">
        <w:rPr>
          <w:rFonts w:asciiTheme="majorBidi" w:eastAsia="Times New Roman" w:hAnsiTheme="majorBidi" w:cstheme="majorBidi"/>
          <w:b/>
          <w:bCs/>
          <w:kern w:val="0"/>
          <w:lang w:eastAsia="hr-HR"/>
          <w14:ligatures w14:val="none"/>
        </w:rPr>
        <w:t xml:space="preserve"> </w:t>
      </w:r>
      <w:proofErr w:type="spellStart"/>
      <w:r w:rsidRPr="00B461A7">
        <w:rPr>
          <w:rFonts w:asciiTheme="majorBidi" w:eastAsia="Times New Roman" w:hAnsiTheme="majorBidi" w:cstheme="majorBidi"/>
          <w:b/>
          <w:bCs/>
          <w:kern w:val="0"/>
          <w:lang w:eastAsia="hr-HR"/>
          <w14:ligatures w14:val="none"/>
        </w:rPr>
        <w:t>Uglešić</w:t>
      </w:r>
      <w:proofErr w:type="spellEnd"/>
    </w:p>
    <w:p w14:paraId="5948D630" w14:textId="77777777" w:rsidR="00F74A72" w:rsidRDefault="00F74A72"/>
    <w:sectPr w:rsidR="00F74A72" w:rsidSect="008A3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0328"/>
    <w:multiLevelType w:val="hybridMultilevel"/>
    <w:tmpl w:val="306E34DA"/>
    <w:lvl w:ilvl="0" w:tplc="7C484FFE">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533F4B"/>
    <w:multiLevelType w:val="hybridMultilevel"/>
    <w:tmpl w:val="993C309A"/>
    <w:lvl w:ilvl="0" w:tplc="48C8876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3860EC1"/>
    <w:multiLevelType w:val="hybridMultilevel"/>
    <w:tmpl w:val="1AA44FB2"/>
    <w:lvl w:ilvl="0" w:tplc="779E48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7F6EA0"/>
    <w:multiLevelType w:val="hybridMultilevel"/>
    <w:tmpl w:val="5FEEA424"/>
    <w:lvl w:ilvl="0" w:tplc="CB5AD6A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93008916">
    <w:abstractNumId w:val="2"/>
  </w:num>
  <w:num w:numId="2" w16cid:durableId="246620049">
    <w:abstractNumId w:val="1"/>
  </w:num>
  <w:num w:numId="3" w16cid:durableId="1135871665">
    <w:abstractNumId w:val="3"/>
  </w:num>
  <w:num w:numId="4" w16cid:durableId="78003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03"/>
    <w:rsid w:val="0025347C"/>
    <w:rsid w:val="002B3A0A"/>
    <w:rsid w:val="004F7250"/>
    <w:rsid w:val="005240E4"/>
    <w:rsid w:val="00545A6A"/>
    <w:rsid w:val="00645331"/>
    <w:rsid w:val="008A3D03"/>
    <w:rsid w:val="008D26DF"/>
    <w:rsid w:val="00917383"/>
    <w:rsid w:val="00925637"/>
    <w:rsid w:val="0094204D"/>
    <w:rsid w:val="0095193B"/>
    <w:rsid w:val="009B10C9"/>
    <w:rsid w:val="00AB3943"/>
    <w:rsid w:val="00B20DA7"/>
    <w:rsid w:val="00B461A7"/>
    <w:rsid w:val="00C44477"/>
    <w:rsid w:val="00CB12CE"/>
    <w:rsid w:val="00D30D7C"/>
    <w:rsid w:val="00DF6604"/>
    <w:rsid w:val="00EF02CC"/>
    <w:rsid w:val="00F74A72"/>
    <w:rsid w:val="00F95825"/>
    <w:rsid w:val="00FE23F3"/>
    <w:rsid w:val="00FF0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F595"/>
  <w15:chartTrackingRefBased/>
  <w15:docId w15:val="{FC5E3616-A5C2-48C8-848F-538507E4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03"/>
    <w:rPr>
      <w:lang w:val="hr-HR"/>
    </w:rPr>
  </w:style>
  <w:style w:type="paragraph" w:styleId="Heading1">
    <w:name w:val="heading 1"/>
    <w:basedOn w:val="Normal"/>
    <w:next w:val="Normal"/>
    <w:link w:val="Heading1Char"/>
    <w:uiPriority w:val="9"/>
    <w:qFormat/>
    <w:rsid w:val="008A3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D03"/>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8A3D03"/>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8A3D03"/>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8A3D03"/>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8A3D03"/>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8A3D03"/>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8A3D03"/>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8A3D03"/>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8A3D03"/>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8A3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D03"/>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8A3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D03"/>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8A3D03"/>
    <w:pPr>
      <w:spacing w:before="160"/>
      <w:jc w:val="center"/>
    </w:pPr>
    <w:rPr>
      <w:i/>
      <w:iCs/>
      <w:color w:val="404040" w:themeColor="text1" w:themeTint="BF"/>
    </w:rPr>
  </w:style>
  <w:style w:type="character" w:customStyle="1" w:styleId="QuoteChar">
    <w:name w:val="Quote Char"/>
    <w:basedOn w:val="DefaultParagraphFont"/>
    <w:link w:val="Quote"/>
    <w:uiPriority w:val="29"/>
    <w:rsid w:val="008A3D03"/>
    <w:rPr>
      <w:i/>
      <w:iCs/>
      <w:color w:val="404040" w:themeColor="text1" w:themeTint="BF"/>
      <w:lang w:val="hr-HR"/>
    </w:rPr>
  </w:style>
  <w:style w:type="paragraph" w:styleId="ListParagraph">
    <w:name w:val="List Paragraph"/>
    <w:basedOn w:val="Normal"/>
    <w:uiPriority w:val="34"/>
    <w:qFormat/>
    <w:rsid w:val="008A3D03"/>
    <w:pPr>
      <w:ind w:left="720"/>
      <w:contextualSpacing/>
    </w:pPr>
  </w:style>
  <w:style w:type="character" w:styleId="IntenseEmphasis">
    <w:name w:val="Intense Emphasis"/>
    <w:basedOn w:val="DefaultParagraphFont"/>
    <w:uiPriority w:val="21"/>
    <w:qFormat/>
    <w:rsid w:val="008A3D03"/>
    <w:rPr>
      <w:i/>
      <w:iCs/>
      <w:color w:val="0F4761" w:themeColor="accent1" w:themeShade="BF"/>
    </w:rPr>
  </w:style>
  <w:style w:type="paragraph" w:styleId="IntenseQuote">
    <w:name w:val="Intense Quote"/>
    <w:basedOn w:val="Normal"/>
    <w:next w:val="Normal"/>
    <w:link w:val="IntenseQuoteChar"/>
    <w:uiPriority w:val="30"/>
    <w:qFormat/>
    <w:rsid w:val="008A3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D03"/>
    <w:rPr>
      <w:i/>
      <w:iCs/>
      <w:color w:val="0F4761" w:themeColor="accent1" w:themeShade="BF"/>
      <w:lang w:val="hr-HR"/>
    </w:rPr>
  </w:style>
  <w:style w:type="character" w:styleId="IntenseReference">
    <w:name w:val="Intense Reference"/>
    <w:basedOn w:val="DefaultParagraphFont"/>
    <w:uiPriority w:val="32"/>
    <w:qFormat/>
    <w:rsid w:val="008A3D03"/>
    <w:rPr>
      <w:b/>
      <w:bCs/>
      <w:smallCaps/>
      <w:color w:val="0F4761" w:themeColor="accent1" w:themeShade="BF"/>
      <w:spacing w:val="5"/>
    </w:rPr>
  </w:style>
  <w:style w:type="paragraph" w:styleId="NormalWeb">
    <w:name w:val="Normal (Web)"/>
    <w:basedOn w:val="Normal"/>
    <w:uiPriority w:val="99"/>
    <w:unhideWhenUsed/>
    <w:rsid w:val="008A3D03"/>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 Gkm</dc:creator>
  <cp:keywords/>
  <dc:description/>
  <cp:lastModifiedBy>Tajnik Gkm</cp:lastModifiedBy>
  <cp:revision>4</cp:revision>
  <dcterms:created xsi:type="dcterms:W3CDTF">2026-06-19T09:59:00Z</dcterms:created>
  <dcterms:modified xsi:type="dcterms:W3CDTF">2026-06-26T10:36:00Z</dcterms:modified>
</cp:coreProperties>
</file>